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6" w:rsidRPr="00D876E6" w:rsidRDefault="00D876E6" w:rsidP="00D876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876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4727D2" wp14:editId="16CFA631">
            <wp:extent cx="711200" cy="88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E6" w:rsidRPr="00D876E6" w:rsidRDefault="00D876E6" w:rsidP="00D876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D876E6" w:rsidRPr="00D876E6" w:rsidRDefault="00D876E6" w:rsidP="00D876E6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D876E6" w:rsidRPr="00D876E6" w:rsidRDefault="00D876E6" w:rsidP="00D876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«БАЯНДАЕВСКИЙ РАЙОН»</w:t>
      </w:r>
    </w:p>
    <w:p w:rsidR="00D876E6" w:rsidRPr="00D876E6" w:rsidRDefault="00D876E6" w:rsidP="00D876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76E6" w:rsidRPr="00D876E6" w:rsidRDefault="00D876E6" w:rsidP="00D876E6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D876E6" w:rsidRPr="00D876E6" w:rsidRDefault="00D876E6" w:rsidP="00D876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669120, с. Баяндай, ул. 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Бутунаева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D876E6" w:rsidRPr="00D876E6" w:rsidTr="0004474C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D876E6" w:rsidRPr="00D876E6" w:rsidRDefault="00C82EDD" w:rsidP="00D876E6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line id="_x0000_s1027" style="position:absolute;left:0;text-align:left;z-index:251662336" from="-3.4pt,5.35pt" to="468.2pt,5.35pt"/>
              </w:pict>
            </w:r>
          </w:p>
        </w:tc>
      </w:tr>
    </w:tbl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17.09.2012  №  165            </w:t>
      </w: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</w:t>
      </w: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«Приём архивных документов на хранение»</w:t>
      </w: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руководствуясь ст.15 Федерального закона от 06.10.2003 №131-ФЗ «Об общих принципах организации местного самоуправления в Российской Федерации», ст.ст.33,48 Устава МО «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постановления мэра МО «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07.12.2011 № 214 «Об утверждении Порядка формирования и ведения Реестра муниципальных услуг МО «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6E6" w:rsidRPr="00D876E6" w:rsidRDefault="00D876E6" w:rsidP="00D876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Административный регламент по предоставлению </w:t>
      </w:r>
      <w:proofErr w:type="gram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«Приём архивных документов на хранение»  (Приложение 1)</w:t>
      </w: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proofErr w:type="gram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мэра МО «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Моноева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</w:t>
      </w: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3.Опубликовать настоящее постановление с приложением в районной газете «Заря» и разместить в сети Интернет на официальном сайте МО «</w:t>
      </w: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района</w:t>
      </w:r>
    </w:p>
    <w:p w:rsidR="00D876E6" w:rsidRP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6E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proofErr w:type="spellEnd"/>
    </w:p>
    <w:p w:rsidR="00D876E6" w:rsidRP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Default="00D876E6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DD" w:rsidRDefault="00A41DDD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DD" w:rsidRDefault="00A41DDD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DD" w:rsidRPr="00D876E6" w:rsidRDefault="00A41DDD" w:rsidP="00D8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E6" w:rsidRPr="00D876E6" w:rsidRDefault="00D876E6" w:rsidP="00D876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6E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Плотникова С.Б. 839537 91396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DA" w:rsidRPr="00817714" w:rsidRDefault="00120EDA" w:rsidP="00120EDA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20EDA" w:rsidRPr="00817714" w:rsidRDefault="00120EDA" w:rsidP="00120EDA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17714">
        <w:rPr>
          <w:sz w:val="24"/>
          <w:szCs w:val="24"/>
        </w:rPr>
        <w:t>ИРКУТСКАЯ ОБЛАСТЬ</w:t>
      </w:r>
    </w:p>
    <w:p w:rsidR="00120EDA" w:rsidRPr="00817714" w:rsidRDefault="00120EDA" w:rsidP="00120EDA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120EDA" w:rsidRPr="00817714" w:rsidRDefault="00120EDA" w:rsidP="00120EDA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Pr="00817714">
        <w:rPr>
          <w:szCs w:val="24"/>
        </w:rPr>
        <w:t>ПОСТАНОВЛЕНИЕ МЭРА</w:t>
      </w:r>
    </w:p>
    <w:p w:rsidR="00120EDA" w:rsidRPr="00817714" w:rsidRDefault="00120EDA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120EDA" w:rsidRPr="00817714" w:rsidTr="00120EDA">
        <w:trPr>
          <w:trHeight w:val="509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20EDA" w:rsidRPr="00817714" w:rsidRDefault="00C82EDD" w:rsidP="00120EDA">
            <w:pPr>
              <w:spacing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120EDA" w:rsidRPr="00817714" w:rsidRDefault="00120EDA" w:rsidP="00120EDA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 w:rsidR="000A0BDF">
        <w:rPr>
          <w:rFonts w:ascii="Times New Roman" w:hAnsi="Times New Roman" w:cs="Times New Roman"/>
          <w:sz w:val="24"/>
          <w:szCs w:val="24"/>
        </w:rPr>
        <w:t>13.10.</w:t>
      </w:r>
      <w:r w:rsidRPr="008177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A0BDF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714">
        <w:rPr>
          <w:rFonts w:ascii="Times New Roman" w:hAnsi="Times New Roman" w:cs="Times New Roman"/>
          <w:sz w:val="24"/>
          <w:szCs w:val="24"/>
        </w:rPr>
        <w:t>с. Баяндай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EDA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0D5D7B" w:rsidRDefault="00120EDA" w:rsidP="000D5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="00884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D5D7B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</w:p>
    <w:p w:rsidR="00120EDA" w:rsidRPr="00817714" w:rsidRDefault="000D5D7B" w:rsidP="000D5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архивных документов на хранение</w:t>
      </w:r>
      <w:r w:rsidR="00120E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84D4F">
        <w:rPr>
          <w:rFonts w:ascii="Times New Roman" w:hAnsi="Times New Roman" w:cs="Times New Roman"/>
          <w:sz w:val="24"/>
          <w:szCs w:val="24"/>
        </w:rPr>
        <w:t xml:space="preserve">с </w:t>
      </w:r>
      <w:r w:rsidRPr="00817714">
        <w:rPr>
          <w:rFonts w:ascii="Times New Roman" w:hAnsi="Times New Roman" w:cs="Times New Roman"/>
          <w:sz w:val="24"/>
          <w:szCs w:val="24"/>
        </w:rPr>
        <w:t>Федеральн</w:t>
      </w:r>
      <w:r w:rsidR="00884D4F">
        <w:rPr>
          <w:rFonts w:ascii="Times New Roman" w:hAnsi="Times New Roman" w:cs="Times New Roman"/>
          <w:sz w:val="24"/>
          <w:szCs w:val="24"/>
        </w:rPr>
        <w:t>ым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="00884D4F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884D4F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«»Об организации предоставления государственных и муниципальных услуг»,</w:t>
      </w:r>
      <w:r w:rsidRPr="0081771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884D4F">
        <w:rPr>
          <w:rFonts w:ascii="Times New Roman" w:hAnsi="Times New Roman" w:cs="Times New Roman"/>
          <w:sz w:val="24"/>
          <w:szCs w:val="24"/>
        </w:rPr>
        <w:t>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="00884D4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84D4F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33,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48 Устава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1. </w:t>
      </w:r>
      <w:r w:rsidR="00884D4F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по предоставлению муниципальной услуги «</w:t>
      </w:r>
      <w:r w:rsidR="000D5D7B">
        <w:rPr>
          <w:rFonts w:ascii="Times New Roman" w:hAnsi="Times New Roman" w:cs="Times New Roman"/>
          <w:sz w:val="24"/>
          <w:szCs w:val="24"/>
        </w:rPr>
        <w:t>Прием архивных документов на хранение</w:t>
      </w:r>
      <w:r w:rsidR="00884D4F">
        <w:rPr>
          <w:rFonts w:ascii="Times New Roman" w:hAnsi="Times New Roman" w:cs="Times New Roman"/>
          <w:sz w:val="24"/>
          <w:szCs w:val="24"/>
        </w:rPr>
        <w:t>», утвержденный постановлением мэра МО «</w:t>
      </w:r>
      <w:proofErr w:type="spellStart"/>
      <w:r w:rsidR="00884D4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84D4F">
        <w:rPr>
          <w:rFonts w:ascii="Times New Roman" w:hAnsi="Times New Roman" w:cs="Times New Roman"/>
          <w:sz w:val="24"/>
          <w:szCs w:val="24"/>
        </w:rPr>
        <w:t xml:space="preserve"> район» от 17.09.2012 № 16</w:t>
      </w:r>
      <w:r w:rsidR="000D5D7B">
        <w:rPr>
          <w:rFonts w:ascii="Times New Roman" w:hAnsi="Times New Roman" w:cs="Times New Roman"/>
          <w:sz w:val="24"/>
          <w:szCs w:val="24"/>
        </w:rPr>
        <w:t>5</w:t>
      </w:r>
      <w:r w:rsidR="00884D4F">
        <w:rPr>
          <w:rFonts w:ascii="Times New Roman" w:hAnsi="Times New Roman" w:cs="Times New Roman"/>
          <w:sz w:val="24"/>
          <w:szCs w:val="24"/>
        </w:rPr>
        <w:t xml:space="preserve">, изложив его в новой редакции </w:t>
      </w:r>
      <w:proofErr w:type="gramStart"/>
      <w:r w:rsidR="00884D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4D4F">
        <w:rPr>
          <w:rFonts w:ascii="Times New Roman" w:hAnsi="Times New Roman" w:cs="Times New Roman"/>
          <w:sz w:val="24"/>
          <w:szCs w:val="24"/>
        </w:rPr>
        <w:t>Приложение).</w:t>
      </w:r>
    </w:p>
    <w:p w:rsidR="00120EDA" w:rsidRPr="00817714" w:rsidRDefault="00884D4F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EDA" w:rsidRPr="0081771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«Заря», а также на официальном сайте МО «</w:t>
      </w:r>
      <w:proofErr w:type="spellStart"/>
      <w:r w:rsidR="00120EDA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120EDA" w:rsidRPr="00817714" w:rsidRDefault="00884D4F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EDA" w:rsidRPr="00817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EDA" w:rsidRPr="00817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0EDA" w:rsidRPr="00817714">
        <w:rPr>
          <w:rFonts w:ascii="Times New Roman" w:hAnsi="Times New Roman" w:cs="Times New Roman"/>
          <w:sz w:val="24"/>
          <w:szCs w:val="24"/>
        </w:rPr>
        <w:t>эра МО «</w:t>
      </w:r>
      <w:proofErr w:type="spellStart"/>
      <w:r w:rsidR="00120EDA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120EDA" w:rsidRPr="00817714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EDA" w:rsidRDefault="00277414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И.о.м</w:t>
      </w:r>
      <w:r w:rsidR="00120EDA" w:rsidRPr="0081771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0EDA"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120E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20EDA" w:rsidRPr="00817714" w:rsidRDefault="005F4978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В.Т.Еликов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D4F" w:rsidRDefault="00884D4F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D4F" w:rsidRDefault="00884D4F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D4F" w:rsidRDefault="00884D4F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3C49" w:rsidRPr="00622AB3" w:rsidRDefault="00123C49" w:rsidP="00123C4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2EB00E" wp14:editId="1424E267">
            <wp:extent cx="712470" cy="8877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23C49" w:rsidRPr="00622AB3" w:rsidRDefault="00123C49" w:rsidP="00123C4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123C49" w:rsidRPr="00622AB3" w:rsidRDefault="00123C49" w:rsidP="00123C49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23C49" w:rsidRPr="00622AB3" w:rsidRDefault="00123C49" w:rsidP="00123C4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123C49" w:rsidRPr="00622AB3" w:rsidRDefault="00123C49" w:rsidP="00123C4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49" w:rsidRPr="00622AB3" w:rsidRDefault="00123C49" w:rsidP="00123C49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123C49" w:rsidRPr="00622AB3" w:rsidRDefault="00123C49" w:rsidP="0012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6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123C49" w:rsidRPr="00622AB3" w:rsidTr="0004474C">
        <w:trPr>
          <w:trHeight w:val="184"/>
        </w:trPr>
        <w:tc>
          <w:tcPr>
            <w:tcW w:w="10076" w:type="dxa"/>
            <w:tcBorders>
              <w:left w:val="nil"/>
              <w:bottom w:val="nil"/>
              <w:right w:val="nil"/>
            </w:tcBorders>
          </w:tcPr>
          <w:p w:rsidR="00123C49" w:rsidRPr="00622AB3" w:rsidRDefault="00C82EDD" w:rsidP="0004474C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5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45pt" to="497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"/>
              </w:pict>
            </w:r>
          </w:p>
        </w:tc>
      </w:tr>
    </w:tbl>
    <w:p w:rsidR="00123C49" w:rsidRPr="00622AB3" w:rsidRDefault="00123C49" w:rsidP="00123C49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19.08. 2016г.    №  152   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Баяндай</w:t>
      </w:r>
    </w:p>
    <w:p w:rsidR="00123C49" w:rsidRDefault="00123C49" w:rsidP="0012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49" w:rsidRPr="00622AB3" w:rsidRDefault="00123C49" w:rsidP="0012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49" w:rsidRPr="00C75EEE" w:rsidRDefault="00123C49" w:rsidP="00123C49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внесении изменений в административный регламент по  предоставлению </w:t>
      </w:r>
    </w:p>
    <w:p w:rsidR="00123C49" w:rsidRPr="00025FBB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«Прием архивных документов на хранение»,</w:t>
      </w:r>
    </w:p>
    <w:p w:rsidR="00123C49" w:rsidRPr="00C75EEE" w:rsidRDefault="00123C49" w:rsidP="00123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23C49" w:rsidRPr="00C75EEE" w:rsidRDefault="00123C49" w:rsidP="00123C49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17.09.2012г. № 165</w:t>
      </w: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3C49" w:rsidRPr="00231769" w:rsidRDefault="00123C49" w:rsidP="00123C49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lang w:eastAsia="ru-RU"/>
        </w:rPr>
      </w:pPr>
    </w:p>
    <w:p w:rsidR="00123C49" w:rsidRPr="00C75EEE" w:rsidRDefault="00123C49" w:rsidP="00123C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  <w:proofErr w:type="gramEnd"/>
    </w:p>
    <w:p w:rsidR="00123C49" w:rsidRPr="003A0B87" w:rsidRDefault="00123C49" w:rsidP="00123C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23C49" w:rsidRPr="003A0B87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по  предоставлению муниципальной услуги </w:t>
      </w:r>
      <w:r w:rsidRPr="003A0B87">
        <w:rPr>
          <w:rFonts w:ascii="Times New Roman" w:hAnsi="Times New Roman" w:cs="Times New Roman"/>
          <w:bCs/>
          <w:sz w:val="24"/>
          <w:szCs w:val="24"/>
        </w:rPr>
        <w:t>«Прием архивных документов на хранение»,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мэра МО «</w:t>
      </w:r>
      <w:proofErr w:type="spellStart"/>
      <w:r w:rsidRPr="003A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3A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Pr="003A0B87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 № 165</w:t>
      </w: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123C49" w:rsidRPr="00C75EEE" w:rsidRDefault="00123C49" w:rsidP="00123C49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главу 12 раздела </w:t>
      </w:r>
      <w:r w:rsidRPr="00C75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к данному 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постановлению).</w:t>
      </w:r>
    </w:p>
    <w:p w:rsidR="00123C49" w:rsidRPr="00C75EEE" w:rsidRDefault="00123C49" w:rsidP="00123C49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123C49" w:rsidRDefault="00123C49" w:rsidP="00123C49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23C49" w:rsidRDefault="00123C49" w:rsidP="00123C49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49" w:rsidRDefault="00123C49" w:rsidP="00123C49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49" w:rsidRPr="00C75EEE" w:rsidRDefault="00123C49" w:rsidP="00123C49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49" w:rsidRPr="00A0432B" w:rsidRDefault="00123C49" w:rsidP="00123C49">
      <w:pPr>
        <w:spacing w:after="0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</w:t>
      </w:r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 МО «</w:t>
      </w:r>
      <w:proofErr w:type="spellStart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123C49" w:rsidRPr="00A0432B" w:rsidRDefault="00123C49" w:rsidP="00123C49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23C49" w:rsidRDefault="00123C49" w:rsidP="00123C4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Рябец</w:t>
      </w:r>
      <w:proofErr w:type="spellEnd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Т.В.</w:t>
      </w:r>
    </w:p>
    <w:p w:rsidR="00123C49" w:rsidRPr="00884477" w:rsidRDefault="00123C49" w:rsidP="00123C49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9-12-17</w:t>
      </w:r>
    </w:p>
    <w:p w:rsidR="00123C49" w:rsidRPr="00D04165" w:rsidRDefault="00123C49" w:rsidP="00123C49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23C49" w:rsidRPr="0078667E" w:rsidRDefault="00123C49" w:rsidP="00123C49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мэра</w:t>
      </w:r>
    </w:p>
    <w:p w:rsidR="00123C49" w:rsidRPr="0078667E" w:rsidRDefault="00123C49" w:rsidP="00123C49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 «</w:t>
      </w:r>
      <w:proofErr w:type="spellStart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123C49" w:rsidRPr="0078667E" w:rsidRDefault="00123C49" w:rsidP="00123C49">
      <w:pPr>
        <w:spacing w:after="0"/>
        <w:jc w:val="right"/>
        <w:rPr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 19  » 08.</w:t>
      </w: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2016г.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_152__</w:t>
      </w:r>
    </w:p>
    <w:p w:rsidR="00123C49" w:rsidRPr="005F1EDB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Pr="00B4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  <w:r w:rsidRPr="005F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C49" w:rsidRPr="00DF5859" w:rsidRDefault="00123C49" w:rsidP="0012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23C49" w:rsidRPr="00DF5859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23C49" w:rsidRPr="00BC07FC" w:rsidRDefault="00123C49" w:rsidP="0012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12.9.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123C49" w:rsidRDefault="00123C49" w:rsidP="00123C49"/>
    <w:p w:rsidR="00123C49" w:rsidRDefault="00123C49" w:rsidP="00123C49"/>
    <w:p w:rsidR="00123C49" w:rsidRDefault="00123C49" w:rsidP="00123C49"/>
    <w:p w:rsidR="00920CF0" w:rsidRDefault="00920CF0" w:rsidP="00123C49"/>
    <w:p w:rsidR="00920CF0" w:rsidRDefault="00920CF0" w:rsidP="00123C49"/>
    <w:p w:rsidR="00920CF0" w:rsidRDefault="00920CF0" w:rsidP="00123C49"/>
    <w:p w:rsidR="00920CF0" w:rsidRDefault="00920CF0" w:rsidP="00123C49"/>
    <w:p w:rsidR="00920CF0" w:rsidRDefault="00920CF0" w:rsidP="00123C49"/>
    <w:p w:rsidR="00046174" w:rsidRDefault="00046174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046174" w:rsidSect="00D74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A39" w:rsidRDefault="00437A39" w:rsidP="0004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1" w:name="Par39"/>
      <w:bookmarkEnd w:id="1"/>
      <w:r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C32F4F" w:rsidRPr="00046174" w:rsidRDefault="00437A39" w:rsidP="0004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C32F4F" w:rsidRPr="00046174" w:rsidRDefault="00C32F4F" w:rsidP="0004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6174">
        <w:rPr>
          <w:rFonts w:ascii="Times New Roman" w:hAnsi="Times New Roman" w:cs="Times New Roman"/>
          <w:sz w:val="16"/>
          <w:szCs w:val="16"/>
        </w:rPr>
        <w:t>мэра МО «</w:t>
      </w:r>
      <w:proofErr w:type="spellStart"/>
      <w:r w:rsidRPr="00046174">
        <w:rPr>
          <w:rFonts w:ascii="Times New Roman" w:hAnsi="Times New Roman" w:cs="Times New Roman"/>
          <w:sz w:val="16"/>
          <w:szCs w:val="16"/>
        </w:rPr>
        <w:t>Баяндаевский</w:t>
      </w:r>
      <w:proofErr w:type="spellEnd"/>
      <w:r w:rsidRPr="00046174">
        <w:rPr>
          <w:rFonts w:ascii="Times New Roman" w:hAnsi="Times New Roman" w:cs="Times New Roman"/>
          <w:sz w:val="16"/>
          <w:szCs w:val="16"/>
        </w:rPr>
        <w:t xml:space="preserve"> район»</w:t>
      </w:r>
    </w:p>
    <w:p w:rsidR="00C32F4F" w:rsidRPr="00046174" w:rsidRDefault="00770B91" w:rsidP="0004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61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4617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46174">
        <w:rPr>
          <w:rFonts w:ascii="Times New Roman" w:hAnsi="Times New Roman" w:cs="Times New Roman"/>
          <w:sz w:val="16"/>
          <w:szCs w:val="16"/>
        </w:rPr>
        <w:t xml:space="preserve"> </w:t>
      </w:r>
      <w:r w:rsidR="00C32F4F" w:rsidRPr="00046174">
        <w:rPr>
          <w:rFonts w:ascii="Times New Roman" w:hAnsi="Times New Roman" w:cs="Times New Roman"/>
          <w:sz w:val="16"/>
          <w:szCs w:val="16"/>
        </w:rPr>
        <w:t xml:space="preserve">от </w:t>
      </w:r>
      <w:r w:rsidR="00BB1BE7" w:rsidRPr="00046174">
        <w:rPr>
          <w:rFonts w:ascii="Times New Roman" w:hAnsi="Times New Roman" w:cs="Times New Roman"/>
          <w:sz w:val="16"/>
          <w:szCs w:val="16"/>
        </w:rPr>
        <w:t xml:space="preserve"> 17.09.</w:t>
      </w:r>
      <w:r w:rsidR="00C32F4F" w:rsidRPr="00046174">
        <w:rPr>
          <w:rFonts w:ascii="Times New Roman" w:hAnsi="Times New Roman" w:cs="Times New Roman"/>
          <w:sz w:val="16"/>
          <w:szCs w:val="16"/>
        </w:rPr>
        <w:t xml:space="preserve"> 201</w:t>
      </w:r>
      <w:r w:rsidR="00BB1BE7" w:rsidRPr="00046174">
        <w:rPr>
          <w:rFonts w:ascii="Times New Roman" w:hAnsi="Times New Roman" w:cs="Times New Roman"/>
          <w:sz w:val="16"/>
          <w:szCs w:val="16"/>
        </w:rPr>
        <w:t>2</w:t>
      </w:r>
      <w:r w:rsidR="00046174">
        <w:rPr>
          <w:rFonts w:ascii="Times New Roman" w:hAnsi="Times New Roman" w:cs="Times New Roman"/>
          <w:sz w:val="16"/>
          <w:szCs w:val="16"/>
        </w:rPr>
        <w:t xml:space="preserve"> года   №</w:t>
      </w:r>
      <w:r w:rsidR="00BB1BE7" w:rsidRPr="00046174">
        <w:rPr>
          <w:rFonts w:ascii="Times New Roman" w:hAnsi="Times New Roman" w:cs="Times New Roman"/>
          <w:sz w:val="16"/>
          <w:szCs w:val="16"/>
        </w:rPr>
        <w:t>16</w:t>
      </w:r>
      <w:r w:rsidR="000D5D7B" w:rsidRPr="00046174">
        <w:rPr>
          <w:rFonts w:ascii="Times New Roman" w:hAnsi="Times New Roman" w:cs="Times New Roman"/>
          <w:sz w:val="16"/>
          <w:szCs w:val="16"/>
        </w:rPr>
        <w:t>5</w:t>
      </w:r>
    </w:p>
    <w:p w:rsidR="00C32F4F" w:rsidRPr="00046174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45"/>
      <w:bookmarkEnd w:id="2"/>
      <w:r w:rsidRPr="00963BC0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C931E5" w:rsidRPr="00963BC0" w:rsidRDefault="00C32F4F" w:rsidP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BC0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МУНИЦИПАЛЬНОЙ </w:t>
      </w:r>
      <w:r w:rsidR="00FD3D2A" w:rsidRPr="00963BC0">
        <w:rPr>
          <w:rFonts w:ascii="Times New Roman" w:hAnsi="Times New Roman" w:cs="Times New Roman"/>
          <w:b/>
          <w:bCs/>
          <w:sz w:val="20"/>
          <w:szCs w:val="20"/>
        </w:rPr>
        <w:t xml:space="preserve">УСЛУГИ </w:t>
      </w:r>
    </w:p>
    <w:p w:rsidR="00C32F4F" w:rsidRPr="00963BC0" w:rsidRDefault="00FD3D2A" w:rsidP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BC0">
        <w:rPr>
          <w:rFonts w:ascii="Times New Roman" w:hAnsi="Times New Roman" w:cs="Times New Roman"/>
          <w:b/>
          <w:bCs/>
          <w:sz w:val="20"/>
          <w:szCs w:val="20"/>
        </w:rPr>
        <w:t>«ПРИЁМ АРХИВНЫХ ДОКУМЕНТОВ  НА ХРАНЕНИЕ»</w:t>
      </w:r>
    </w:p>
    <w:p w:rsidR="00C32F4F" w:rsidRPr="00963BC0" w:rsidRDefault="00E31762" w:rsidP="00E3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( </w:t>
      </w:r>
      <w:r w:rsidR="005C1668">
        <w:rPr>
          <w:rFonts w:ascii="Times New Roman" w:hAnsi="Times New Roman" w:cs="Times New Roman"/>
          <w:sz w:val="20"/>
          <w:szCs w:val="20"/>
        </w:rPr>
        <w:t xml:space="preserve">в ред. от 13.10.2014г. №186, </w:t>
      </w:r>
      <w:bookmarkStart w:id="3" w:name="_GoBack"/>
      <w:bookmarkEnd w:id="3"/>
      <w:r w:rsidRPr="00963BC0">
        <w:rPr>
          <w:rFonts w:ascii="Times New Roman" w:hAnsi="Times New Roman" w:cs="Times New Roman"/>
          <w:sz w:val="20"/>
          <w:szCs w:val="20"/>
        </w:rPr>
        <w:t>в ред. от 19.08.2016 г. №152)</w:t>
      </w:r>
    </w:p>
    <w:p w:rsidR="00E31762" w:rsidRPr="00963BC0" w:rsidRDefault="00E31762" w:rsidP="00E3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57"/>
      <w:bookmarkEnd w:id="4"/>
      <w:r w:rsidRPr="00963BC0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 w:rsidP="000D5D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5" w:name="Par59"/>
      <w:bookmarkEnd w:id="5"/>
      <w:r w:rsidRPr="00963BC0">
        <w:rPr>
          <w:rFonts w:ascii="Times New Roman" w:hAnsi="Times New Roman" w:cs="Times New Roman"/>
          <w:sz w:val="20"/>
          <w:szCs w:val="20"/>
        </w:rPr>
        <w:t xml:space="preserve">1. </w:t>
      </w:r>
      <w:r w:rsidR="000D5D7B" w:rsidRPr="00963BC0">
        <w:rPr>
          <w:rFonts w:ascii="Times New Roman" w:hAnsi="Times New Roman" w:cs="Times New Roman"/>
          <w:sz w:val="20"/>
          <w:szCs w:val="20"/>
        </w:rPr>
        <w:t>ПРЕДМЕТ РЕГУЛИРОВАНИЯ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0D5D7B" w:rsidP="00CE6EB6">
      <w:pPr>
        <w:pStyle w:val="a5"/>
        <w:tabs>
          <w:tab w:val="left" w:pos="284"/>
          <w:tab w:val="left" w:pos="426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bookmarkStart w:id="6" w:name="Par73"/>
      <w:bookmarkEnd w:id="6"/>
      <w:proofErr w:type="gramStart"/>
      <w:r w:rsidRPr="00963BC0">
        <w:rPr>
          <w:sz w:val="20"/>
          <w:szCs w:val="20"/>
        </w:rPr>
        <w:t>Административный регламент архивного сектора администрации муниципального образования «</w:t>
      </w:r>
      <w:proofErr w:type="spellStart"/>
      <w:r w:rsidRPr="00963BC0">
        <w:rPr>
          <w:sz w:val="20"/>
          <w:szCs w:val="20"/>
        </w:rPr>
        <w:t>Баяндаевский</w:t>
      </w:r>
      <w:proofErr w:type="spellEnd"/>
      <w:r w:rsidRPr="00963BC0">
        <w:rPr>
          <w:sz w:val="20"/>
          <w:szCs w:val="20"/>
        </w:rPr>
        <w:t xml:space="preserve"> район» Иркутской области по предоставлению муниципальной услуги «Приём архивных документов на хранение» (далее – Регламент) разработан в целях повышения качества, эффективности и доступности муниципальной услуги, определяет последовательность и сроки выполнения административных процедур, а также порядок взаимодействия архивного сектора  с юридическими и физическими лицами при предоставлении муниципальной услуги, предусмотренной настоящим Регламентом.</w:t>
      </w:r>
      <w:proofErr w:type="gramEnd"/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101"/>
      <w:bookmarkEnd w:id="7"/>
      <w:r w:rsidRPr="00963BC0">
        <w:rPr>
          <w:rFonts w:ascii="Times New Roman" w:hAnsi="Times New Roman" w:cs="Times New Roman"/>
          <w:sz w:val="20"/>
          <w:szCs w:val="20"/>
        </w:rPr>
        <w:t>2</w:t>
      </w:r>
      <w:r w:rsidR="00C32F4F" w:rsidRPr="00963BC0">
        <w:rPr>
          <w:rFonts w:ascii="Times New Roman" w:hAnsi="Times New Roman" w:cs="Times New Roman"/>
          <w:sz w:val="20"/>
          <w:szCs w:val="20"/>
        </w:rPr>
        <w:t>. КАТЕГОРИИ ЗАЯВИТЕЛЕЙ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017" w:rsidRPr="00963BC0" w:rsidRDefault="00CF6017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2.1. Заявителями муниципальной услуги являются:</w:t>
      </w:r>
    </w:p>
    <w:p w:rsidR="00CF6017" w:rsidRPr="00963BC0" w:rsidRDefault="00CF6017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государственные и негосударственные организации, в процессе деятельности которых образуются документы Архивного фонда Российской Федерации, включенные в списки источников комплектования архивного </w:t>
      </w:r>
      <w:r w:rsidR="003969BF" w:rsidRPr="00963BC0">
        <w:rPr>
          <w:rFonts w:ascii="Times New Roman" w:hAnsi="Times New Roman" w:cs="Times New Roman"/>
        </w:rPr>
        <w:t>сектора</w:t>
      </w:r>
      <w:r w:rsidRPr="00963BC0">
        <w:rPr>
          <w:rFonts w:ascii="Times New Roman" w:hAnsi="Times New Roman" w:cs="Times New Roman"/>
        </w:rPr>
        <w:t>;</w:t>
      </w:r>
    </w:p>
    <w:p w:rsidR="00CF6017" w:rsidRPr="00963BC0" w:rsidRDefault="00CF6017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ликвидированные организации, не имеющие правопреемников, в процессе деятельности которых образованы документы Архивного фонда Российской Федерации и другие архивные документы;</w:t>
      </w:r>
    </w:p>
    <w:p w:rsidR="00CF6017" w:rsidRPr="00963BC0" w:rsidRDefault="00CF6017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физические лица, в процессе деятельности которых образуются документы Архивного фонда Российской Федерации, включенные в списки источников комплектования архивного </w:t>
      </w:r>
      <w:r w:rsidR="003969BF" w:rsidRPr="00963BC0">
        <w:rPr>
          <w:rFonts w:ascii="Times New Roman" w:hAnsi="Times New Roman" w:cs="Times New Roman"/>
        </w:rPr>
        <w:t>сектора.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107"/>
      <w:bookmarkEnd w:id="8"/>
      <w:r w:rsidRPr="00963BC0">
        <w:rPr>
          <w:rFonts w:ascii="Times New Roman" w:hAnsi="Times New Roman" w:cs="Times New Roman"/>
          <w:sz w:val="20"/>
          <w:szCs w:val="20"/>
        </w:rPr>
        <w:t>3</w:t>
      </w:r>
      <w:r w:rsidR="00C32F4F" w:rsidRPr="00963BC0">
        <w:rPr>
          <w:rFonts w:ascii="Times New Roman" w:hAnsi="Times New Roman" w:cs="Times New Roman"/>
          <w:sz w:val="20"/>
          <w:szCs w:val="20"/>
        </w:rPr>
        <w:t>. ПОРЯДОК ИНФОРМИРОВАНИЯ О ПРАВИЛАХ ПРЕДОСТАВЛЕНИЯ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</w:t>
      </w:r>
      <w:r w:rsidR="00C32F4F" w:rsidRPr="00963BC0">
        <w:rPr>
          <w:rFonts w:ascii="Times New Roman" w:hAnsi="Times New Roman" w:cs="Times New Roman"/>
          <w:sz w:val="20"/>
          <w:szCs w:val="20"/>
        </w:rPr>
        <w:t>.1. Информирование физических и юридических лиц по вопросам предоставления муниципальной услуги, в том числе о ходе предоставления муниципальной услуги, производится: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по устным обращениям в муниципальный архив;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по письменным обращениям в муниципальный архив;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по электронной почте;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lastRenderedPageBreak/>
        <w:t>- по телефону;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посредством размещения информации на информационном стенде.</w:t>
      </w:r>
    </w:p>
    <w:p w:rsidR="00EE2596" w:rsidRPr="00963BC0" w:rsidRDefault="00EE2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путем размещения информации на официальном сайте муниципального образования «</w:t>
      </w:r>
      <w:proofErr w:type="spellStart"/>
      <w:r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963BC0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</w:t>
      </w:r>
      <w:r w:rsidR="00C32F4F" w:rsidRPr="00963BC0">
        <w:rPr>
          <w:rFonts w:ascii="Times New Roman" w:hAnsi="Times New Roman" w:cs="Times New Roman"/>
          <w:sz w:val="20"/>
          <w:szCs w:val="20"/>
        </w:rPr>
        <w:t>.2. Сведения о местонахождении и графике работы муниципального архива, почтовом и электронном адресах, контактных телефонах размещены на официальном сайте администрации муниципального образования «</w:t>
      </w:r>
      <w:proofErr w:type="spellStart"/>
      <w:r w:rsidR="00C32F4F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C32F4F" w:rsidRPr="00963BC0">
        <w:rPr>
          <w:rFonts w:ascii="Times New Roman" w:hAnsi="Times New Roman" w:cs="Times New Roman"/>
          <w:sz w:val="20"/>
          <w:szCs w:val="20"/>
        </w:rPr>
        <w:t xml:space="preserve"> район»: </w:t>
      </w:r>
      <w:r w:rsidR="003E7CB8" w:rsidRPr="00963BC0">
        <w:rPr>
          <w:rFonts w:ascii="Times New Roman" w:hAnsi="Times New Roman" w:cs="Times New Roman"/>
          <w:sz w:val="20"/>
          <w:szCs w:val="20"/>
        </w:rPr>
        <w:t>http://bayanday.irkobl.ru/.</w:t>
      </w:r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</w:t>
      </w:r>
      <w:r w:rsidR="00C32F4F" w:rsidRPr="00963BC0">
        <w:rPr>
          <w:rFonts w:ascii="Times New Roman" w:hAnsi="Times New Roman" w:cs="Times New Roman"/>
          <w:sz w:val="20"/>
          <w:szCs w:val="20"/>
        </w:rPr>
        <w:t>.3. Местонахождение муниципального архива и его почтовый адрес: 66</w:t>
      </w:r>
      <w:r w:rsidR="003E7CB8" w:rsidRPr="00963BC0">
        <w:rPr>
          <w:rFonts w:ascii="Times New Roman" w:hAnsi="Times New Roman" w:cs="Times New Roman"/>
          <w:sz w:val="20"/>
          <w:szCs w:val="20"/>
        </w:rPr>
        <w:t>9120</w:t>
      </w:r>
      <w:r w:rsidR="00C32F4F" w:rsidRPr="00963BC0">
        <w:rPr>
          <w:rFonts w:ascii="Times New Roman" w:hAnsi="Times New Roman" w:cs="Times New Roman"/>
          <w:sz w:val="20"/>
          <w:szCs w:val="20"/>
        </w:rPr>
        <w:t>,</w:t>
      </w:r>
      <w:r w:rsidR="003E7CB8" w:rsidRPr="00963BC0">
        <w:rPr>
          <w:rFonts w:ascii="Times New Roman" w:hAnsi="Times New Roman" w:cs="Times New Roman"/>
          <w:sz w:val="20"/>
          <w:szCs w:val="20"/>
        </w:rPr>
        <w:t xml:space="preserve"> Иркутская область,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3E7CB8" w:rsidRPr="00963BC0">
        <w:rPr>
          <w:rFonts w:ascii="Times New Roman" w:hAnsi="Times New Roman" w:cs="Times New Roman"/>
          <w:sz w:val="20"/>
          <w:szCs w:val="20"/>
        </w:rPr>
        <w:t>с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. </w:t>
      </w:r>
      <w:r w:rsidR="003E7CB8" w:rsidRPr="00963BC0">
        <w:rPr>
          <w:rFonts w:ascii="Times New Roman" w:hAnsi="Times New Roman" w:cs="Times New Roman"/>
          <w:sz w:val="20"/>
          <w:szCs w:val="20"/>
        </w:rPr>
        <w:t>Баяндай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3E7CB8" w:rsidRPr="00963BC0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3E7CB8" w:rsidRPr="00963BC0">
        <w:rPr>
          <w:rFonts w:ascii="Times New Roman" w:hAnsi="Times New Roman" w:cs="Times New Roman"/>
          <w:sz w:val="20"/>
          <w:szCs w:val="20"/>
        </w:rPr>
        <w:t>, 2.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proofErr w:type="spellStart"/>
      <w:r w:rsidR="003E7CB8" w:rsidRPr="00963BC0"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 w:rsidR="003E7CB8" w:rsidRPr="00963BC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63BC0">
        <w:rPr>
          <w:rFonts w:ascii="Times New Roman" w:hAnsi="Times New Roman" w:cs="Times New Roman"/>
          <w:sz w:val="20"/>
          <w:szCs w:val="20"/>
        </w:rPr>
        <w:t>arhiv</w:t>
      </w:r>
      <w:proofErr w:type="spellEnd"/>
      <w:r w:rsidRPr="00963BC0">
        <w:rPr>
          <w:rFonts w:ascii="Times New Roman" w:hAnsi="Times New Roman" w:cs="Times New Roman"/>
          <w:sz w:val="20"/>
          <w:szCs w:val="20"/>
        </w:rPr>
        <w:t>@</w:t>
      </w:r>
      <w:r w:rsidR="003E7CB8" w:rsidRPr="00963BC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63BC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63BC0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Pr="00963BC0" w:rsidRDefault="003E7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Телефон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: </w:t>
      </w:r>
      <w:r w:rsidRPr="00963BC0">
        <w:rPr>
          <w:rFonts w:ascii="Times New Roman" w:hAnsi="Times New Roman" w:cs="Times New Roman"/>
          <w:sz w:val="20"/>
          <w:szCs w:val="20"/>
        </w:rPr>
        <w:t xml:space="preserve">8 </w:t>
      </w:r>
      <w:r w:rsidR="00C32F4F" w:rsidRPr="00963BC0">
        <w:rPr>
          <w:rFonts w:ascii="Times New Roman" w:hAnsi="Times New Roman" w:cs="Times New Roman"/>
          <w:sz w:val="20"/>
          <w:szCs w:val="20"/>
        </w:rPr>
        <w:t>(395</w:t>
      </w:r>
      <w:r w:rsidRPr="00963BC0">
        <w:rPr>
          <w:rFonts w:ascii="Times New Roman" w:hAnsi="Times New Roman" w:cs="Times New Roman"/>
          <w:sz w:val="20"/>
          <w:szCs w:val="20"/>
        </w:rPr>
        <w:t>-37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) </w:t>
      </w:r>
      <w:r w:rsidRPr="00963BC0">
        <w:rPr>
          <w:rFonts w:ascii="Times New Roman" w:hAnsi="Times New Roman" w:cs="Times New Roman"/>
          <w:sz w:val="20"/>
          <w:szCs w:val="20"/>
        </w:rPr>
        <w:t>9-13-96</w:t>
      </w:r>
      <w:r w:rsidR="00C32F4F"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График работы: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понедельник - пятница 9-00 - 1</w:t>
      </w:r>
      <w:r w:rsidR="003E7CB8" w:rsidRPr="00963BC0">
        <w:rPr>
          <w:rFonts w:ascii="Times New Roman" w:hAnsi="Times New Roman" w:cs="Times New Roman"/>
          <w:sz w:val="20"/>
          <w:szCs w:val="20"/>
        </w:rPr>
        <w:t>7</w:t>
      </w:r>
      <w:r w:rsidRPr="00963BC0">
        <w:rPr>
          <w:rFonts w:ascii="Times New Roman" w:hAnsi="Times New Roman" w:cs="Times New Roman"/>
          <w:sz w:val="20"/>
          <w:szCs w:val="20"/>
        </w:rPr>
        <w:t>-00, перерыв 13-00 - 14-00;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суббота - воскресенье - выходные дни.</w:t>
      </w:r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.4. Прием заявителей, обратившихся с заявлениями (запросами), проводит </w:t>
      </w:r>
      <w:r w:rsidR="004A31BB" w:rsidRPr="00963BC0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C32F4F" w:rsidRPr="00963BC0">
        <w:rPr>
          <w:rFonts w:ascii="Times New Roman" w:hAnsi="Times New Roman" w:cs="Times New Roman"/>
          <w:sz w:val="20"/>
          <w:szCs w:val="20"/>
        </w:rPr>
        <w:t>муниципального архива без предварительной записи в помещ</w:t>
      </w:r>
      <w:r w:rsidR="003E7CB8" w:rsidRPr="00963BC0">
        <w:rPr>
          <w:rFonts w:ascii="Times New Roman" w:hAnsi="Times New Roman" w:cs="Times New Roman"/>
          <w:sz w:val="20"/>
          <w:szCs w:val="20"/>
        </w:rPr>
        <w:t xml:space="preserve">ении, расположенном по адресу: </w:t>
      </w:r>
      <w:r w:rsidR="003E7CB8" w:rsidRPr="00963BC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32F4F" w:rsidRPr="00963BC0">
        <w:rPr>
          <w:rFonts w:ascii="Times New Roman" w:hAnsi="Times New Roman" w:cs="Times New Roman"/>
          <w:sz w:val="20"/>
          <w:szCs w:val="20"/>
        </w:rPr>
        <w:t>.</w:t>
      </w:r>
      <w:r w:rsidR="003E7CB8" w:rsidRPr="00963BC0">
        <w:rPr>
          <w:rFonts w:ascii="Times New Roman" w:hAnsi="Times New Roman" w:cs="Times New Roman"/>
          <w:sz w:val="20"/>
          <w:szCs w:val="20"/>
        </w:rPr>
        <w:t xml:space="preserve"> Баяндай</w:t>
      </w:r>
      <w:r w:rsidR="00C32F4F" w:rsidRPr="00963BC0">
        <w:rPr>
          <w:rFonts w:ascii="Times New Roman" w:hAnsi="Times New Roman" w:cs="Times New Roman"/>
          <w:sz w:val="20"/>
          <w:szCs w:val="20"/>
        </w:rPr>
        <w:t>, ул</w:t>
      </w:r>
      <w:r w:rsidR="003E7CB8" w:rsidRPr="00963B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E7CB8" w:rsidRPr="00963BC0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3E7CB8" w:rsidRPr="00963BC0">
        <w:rPr>
          <w:rFonts w:ascii="Times New Roman" w:hAnsi="Times New Roman" w:cs="Times New Roman"/>
          <w:sz w:val="20"/>
          <w:szCs w:val="20"/>
        </w:rPr>
        <w:t xml:space="preserve">, 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3E7CB8" w:rsidRPr="00963BC0">
        <w:rPr>
          <w:rFonts w:ascii="Times New Roman" w:hAnsi="Times New Roman" w:cs="Times New Roman"/>
          <w:sz w:val="20"/>
          <w:szCs w:val="20"/>
        </w:rPr>
        <w:t>2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, </w:t>
      </w:r>
      <w:r w:rsidR="003E7CB8" w:rsidRPr="00963BC0">
        <w:rPr>
          <w:rFonts w:ascii="Times New Roman" w:hAnsi="Times New Roman" w:cs="Times New Roman"/>
          <w:sz w:val="20"/>
          <w:szCs w:val="20"/>
        </w:rPr>
        <w:t>2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-й этаж, кабинет N </w:t>
      </w:r>
      <w:r w:rsidR="004A31BB" w:rsidRPr="00963BC0">
        <w:rPr>
          <w:rFonts w:ascii="Times New Roman" w:hAnsi="Times New Roman" w:cs="Times New Roman"/>
          <w:sz w:val="20"/>
          <w:szCs w:val="20"/>
        </w:rPr>
        <w:t>13</w:t>
      </w:r>
      <w:r w:rsidR="00C32F4F"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Pr="00963BC0" w:rsidRDefault="000D5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</w:t>
      </w:r>
      <w:r w:rsidR="00C32F4F" w:rsidRPr="00963BC0">
        <w:rPr>
          <w:rFonts w:ascii="Times New Roman" w:hAnsi="Times New Roman" w:cs="Times New Roman"/>
          <w:sz w:val="20"/>
          <w:szCs w:val="20"/>
        </w:rPr>
        <w:t>.5. На информационном стенде у кабинета, где осуществляется прием заявителей, размещается следующая информация: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извлечения из нормативных правовых актов, содержащих нормы, регулирующие предоставление муниципальной услуги;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перечень документов, которые могут прилагаться к</w:t>
      </w:r>
      <w:r w:rsidR="004A31BB" w:rsidRPr="00963BC0">
        <w:rPr>
          <w:rFonts w:ascii="Times New Roman" w:hAnsi="Times New Roman" w:cs="Times New Roman"/>
          <w:sz w:val="20"/>
          <w:szCs w:val="20"/>
        </w:rPr>
        <w:t xml:space="preserve"> заявлению (</w:t>
      </w:r>
      <w:r w:rsidRPr="00963BC0">
        <w:rPr>
          <w:rFonts w:ascii="Times New Roman" w:hAnsi="Times New Roman" w:cs="Times New Roman"/>
          <w:sz w:val="20"/>
          <w:szCs w:val="20"/>
        </w:rPr>
        <w:t>запросу</w:t>
      </w:r>
      <w:r w:rsidR="004A31BB" w:rsidRPr="00963BC0">
        <w:rPr>
          <w:rFonts w:ascii="Times New Roman" w:hAnsi="Times New Roman" w:cs="Times New Roman"/>
          <w:sz w:val="20"/>
          <w:szCs w:val="20"/>
        </w:rPr>
        <w:t>)</w:t>
      </w:r>
      <w:r w:rsidRPr="00963BC0">
        <w:rPr>
          <w:rFonts w:ascii="Times New Roman" w:hAnsi="Times New Roman" w:cs="Times New Roman"/>
          <w:sz w:val="20"/>
          <w:szCs w:val="20"/>
        </w:rPr>
        <w:t>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образец оформления заявления (запроса) для предоставления муниципальной услуги;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месторасположение, режим работы, номер телефона, адрес о</w:t>
      </w:r>
      <w:r w:rsidR="003E7CB8" w:rsidRPr="00963BC0">
        <w:rPr>
          <w:rFonts w:ascii="Times New Roman" w:hAnsi="Times New Roman" w:cs="Times New Roman"/>
          <w:sz w:val="20"/>
          <w:szCs w:val="20"/>
        </w:rPr>
        <w:t>фициального сайта муниципального образования «</w:t>
      </w:r>
      <w:proofErr w:type="spellStart"/>
      <w:r w:rsidR="003E7CB8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E7CB8" w:rsidRPr="00963BC0">
        <w:rPr>
          <w:rFonts w:ascii="Times New Roman" w:hAnsi="Times New Roman" w:cs="Times New Roman"/>
          <w:sz w:val="20"/>
          <w:szCs w:val="20"/>
        </w:rPr>
        <w:t xml:space="preserve"> район» </w:t>
      </w:r>
      <w:r w:rsidRPr="00963BC0">
        <w:rPr>
          <w:rFonts w:ascii="Times New Roman" w:hAnsi="Times New Roman" w:cs="Times New Roman"/>
          <w:sz w:val="20"/>
          <w:szCs w:val="20"/>
        </w:rPr>
        <w:t>и адрес электрон</w:t>
      </w:r>
      <w:r w:rsidR="003E7CB8" w:rsidRPr="00963BC0">
        <w:rPr>
          <w:rFonts w:ascii="Times New Roman" w:hAnsi="Times New Roman" w:cs="Times New Roman"/>
          <w:sz w:val="20"/>
          <w:szCs w:val="20"/>
        </w:rPr>
        <w:t>ной почты муниципального архива.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33"/>
      <w:bookmarkEnd w:id="9"/>
      <w:r w:rsidRPr="00963BC0">
        <w:rPr>
          <w:rFonts w:ascii="Times New Roman" w:hAnsi="Times New Roman" w:cs="Times New Roman"/>
          <w:sz w:val="20"/>
          <w:szCs w:val="20"/>
        </w:rPr>
        <w:t>II. СТАНДАРТ ПРЕДОСТАВЛЕНИЯ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35"/>
      <w:bookmarkEnd w:id="10"/>
      <w:r w:rsidRPr="00963BC0">
        <w:rPr>
          <w:rFonts w:ascii="Times New Roman" w:hAnsi="Times New Roman" w:cs="Times New Roman"/>
          <w:sz w:val="20"/>
          <w:szCs w:val="20"/>
        </w:rPr>
        <w:t>1. НАИМЕНОВАНИЕ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1.1. Наименование муниципальной услуги - "</w:t>
      </w:r>
      <w:r w:rsidR="000D5D7B" w:rsidRPr="00963BC0">
        <w:rPr>
          <w:rFonts w:ascii="Times New Roman" w:hAnsi="Times New Roman" w:cs="Times New Roman"/>
          <w:sz w:val="20"/>
          <w:szCs w:val="20"/>
        </w:rPr>
        <w:t>Прием архивных документов на хранение</w:t>
      </w:r>
      <w:r w:rsidRPr="00963BC0">
        <w:rPr>
          <w:rFonts w:ascii="Times New Roman" w:hAnsi="Times New Roman" w:cs="Times New Roman"/>
          <w:sz w:val="20"/>
          <w:szCs w:val="20"/>
        </w:rPr>
        <w:t>".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140"/>
      <w:bookmarkEnd w:id="11"/>
      <w:r w:rsidRPr="00963BC0">
        <w:rPr>
          <w:rFonts w:ascii="Times New Roman" w:hAnsi="Times New Roman" w:cs="Times New Roman"/>
          <w:sz w:val="20"/>
          <w:szCs w:val="20"/>
        </w:rPr>
        <w:t>2. НАИМЕНОВАНИЕ ОРГАНА, ПРЕДОСТАВЛЯЮЩЕГО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2.1. Органом, предоставляющим муниципальную услугу, является администрация </w:t>
      </w:r>
      <w:r w:rsidR="003E7CB8" w:rsidRPr="00963BC0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3E7CB8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E7CB8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63B87"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Структурным подразделением администрации </w:t>
      </w:r>
      <w:r w:rsidR="00463B87" w:rsidRPr="00963BC0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463B87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963BC0">
        <w:rPr>
          <w:rFonts w:ascii="Times New Roman" w:hAnsi="Times New Roman" w:cs="Times New Roman"/>
          <w:sz w:val="20"/>
          <w:szCs w:val="20"/>
        </w:rPr>
        <w:t xml:space="preserve">, ответственным за предоставление муниципальной услуги, является архивный </w:t>
      </w:r>
      <w:r w:rsidR="00463B87" w:rsidRPr="00963BC0">
        <w:rPr>
          <w:rFonts w:ascii="Times New Roman" w:hAnsi="Times New Roman" w:cs="Times New Roman"/>
          <w:sz w:val="20"/>
          <w:szCs w:val="20"/>
        </w:rPr>
        <w:t>сектор</w:t>
      </w:r>
      <w:r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963BC0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  <w:r w:rsidR="00463B87" w:rsidRPr="00963BC0">
        <w:rPr>
          <w:rFonts w:ascii="Times New Roman" w:hAnsi="Times New Roman" w:cs="Times New Roman"/>
          <w:sz w:val="20"/>
          <w:szCs w:val="20"/>
        </w:rPr>
        <w:lastRenderedPageBreak/>
        <w:t>«</w:t>
      </w:r>
      <w:proofErr w:type="spellStart"/>
      <w:r w:rsidR="00463B87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963BC0">
        <w:rPr>
          <w:rFonts w:ascii="Times New Roman" w:hAnsi="Times New Roman" w:cs="Times New Roman"/>
          <w:sz w:val="20"/>
          <w:szCs w:val="20"/>
        </w:rPr>
        <w:t xml:space="preserve"> (далее - муниципальный архив).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2.2. При предоставлении муниципальной услуги специалисты муниципального архива взаимодействуют со структурными подразделениями администрации </w:t>
      </w:r>
      <w:r w:rsidR="00463B87" w:rsidRPr="00963BC0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463B87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963BC0">
        <w:rPr>
          <w:rFonts w:ascii="Times New Roman" w:hAnsi="Times New Roman" w:cs="Times New Roman"/>
          <w:sz w:val="20"/>
          <w:szCs w:val="20"/>
        </w:rPr>
        <w:t>, государственными и муниципальными архивами Иркутской области, другими учреждениями и предприятиями.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147"/>
      <w:bookmarkEnd w:id="12"/>
      <w:r w:rsidRPr="00963BC0">
        <w:rPr>
          <w:rFonts w:ascii="Times New Roman" w:hAnsi="Times New Roman" w:cs="Times New Roman"/>
          <w:sz w:val="20"/>
          <w:szCs w:val="20"/>
        </w:rPr>
        <w:t>3. РЕЗУЛЬТАТ ПРЕДОСТАВЛЕНИЯ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 w:rsidP="00CF6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3.1. Результатом предоставления муниципальной услуги явля</w:t>
      </w:r>
      <w:r w:rsidR="00CF6017" w:rsidRPr="00963BC0">
        <w:rPr>
          <w:rFonts w:ascii="Times New Roman" w:hAnsi="Times New Roman" w:cs="Times New Roman"/>
          <w:sz w:val="20"/>
          <w:szCs w:val="20"/>
        </w:rPr>
        <w:t>ются:</w:t>
      </w:r>
    </w:p>
    <w:p w:rsidR="00CF6017" w:rsidRPr="00963BC0" w:rsidRDefault="00CF6017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прием архивных документов на хранение;</w:t>
      </w:r>
    </w:p>
    <w:p w:rsidR="00CF6017" w:rsidRPr="00963BC0" w:rsidRDefault="00CF6017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отказ в приеме документов на хранение.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155"/>
      <w:bookmarkEnd w:id="13"/>
      <w:r w:rsidRPr="00963BC0">
        <w:rPr>
          <w:rFonts w:ascii="Times New Roman" w:hAnsi="Times New Roman" w:cs="Times New Roman"/>
          <w:sz w:val="20"/>
          <w:szCs w:val="20"/>
        </w:rPr>
        <w:t>4. СРОКИ ПРЕДОСТАВЛЕНИЯ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017" w:rsidRPr="00963BC0" w:rsidRDefault="00C32F4F" w:rsidP="00CF6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4.1. Срок предоставления муниципальной услу</w:t>
      </w:r>
      <w:r w:rsidR="00CF6017" w:rsidRPr="00963BC0">
        <w:rPr>
          <w:rFonts w:ascii="Times New Roman" w:hAnsi="Times New Roman" w:cs="Times New Roman"/>
        </w:rPr>
        <w:t xml:space="preserve">ги не должен превышать 30 дней </w:t>
      </w:r>
      <w:proofErr w:type="gramStart"/>
      <w:r w:rsidR="00CF6017" w:rsidRPr="00963BC0">
        <w:rPr>
          <w:rFonts w:ascii="Times New Roman" w:hAnsi="Times New Roman" w:cs="Times New Roman"/>
        </w:rPr>
        <w:t>с даты предоставления</w:t>
      </w:r>
      <w:proofErr w:type="gramEnd"/>
      <w:r w:rsidR="00CF6017" w:rsidRPr="00963BC0">
        <w:rPr>
          <w:rFonts w:ascii="Times New Roman" w:hAnsi="Times New Roman" w:cs="Times New Roman"/>
        </w:rPr>
        <w:t xml:space="preserve"> заявителем необходимых документов для предоставления муниципальной услуги, указанных в </w:t>
      </w:r>
      <w:hyperlink r:id="rId12" w:history="1">
        <w:r w:rsidR="00CF6017" w:rsidRPr="00963BC0">
          <w:rPr>
            <w:rFonts w:ascii="Times New Roman" w:hAnsi="Times New Roman" w:cs="Times New Roman"/>
            <w:color w:val="0000FF"/>
          </w:rPr>
          <w:t xml:space="preserve">пунктах </w:t>
        </w:r>
        <w:r w:rsidR="003969BF" w:rsidRPr="00963BC0">
          <w:rPr>
            <w:rFonts w:ascii="Times New Roman" w:hAnsi="Times New Roman" w:cs="Times New Roman"/>
            <w:color w:val="0000FF"/>
          </w:rPr>
          <w:t>6.1.</w:t>
        </w:r>
      </w:hyperlink>
      <w:r w:rsidR="00CF6017" w:rsidRPr="00963BC0">
        <w:rPr>
          <w:rFonts w:ascii="Times New Roman" w:hAnsi="Times New Roman" w:cs="Times New Roman"/>
        </w:rPr>
        <w:t xml:space="preserve"> </w:t>
      </w:r>
      <w:r w:rsidR="003969BF" w:rsidRPr="00963BC0">
        <w:rPr>
          <w:rFonts w:ascii="Times New Roman" w:hAnsi="Times New Roman" w:cs="Times New Roman"/>
        </w:rPr>
        <w:t>–</w:t>
      </w:r>
      <w:r w:rsidR="00CF6017" w:rsidRPr="00963BC0">
        <w:rPr>
          <w:rFonts w:ascii="Times New Roman" w:hAnsi="Times New Roman" w:cs="Times New Roman"/>
        </w:rPr>
        <w:t xml:space="preserve"> </w:t>
      </w:r>
      <w:hyperlink r:id="rId13" w:history="1">
        <w:r w:rsidR="00963BC0">
          <w:rPr>
            <w:rFonts w:ascii="Times New Roman" w:hAnsi="Times New Roman" w:cs="Times New Roman"/>
            <w:color w:val="0000FF"/>
          </w:rPr>
          <w:t>6.4</w:t>
        </w:r>
        <w:r w:rsidR="003969BF" w:rsidRPr="00963BC0">
          <w:rPr>
            <w:rFonts w:ascii="Times New Roman" w:hAnsi="Times New Roman" w:cs="Times New Roman"/>
            <w:color w:val="0000FF"/>
          </w:rPr>
          <w:t>.</w:t>
        </w:r>
      </w:hyperlink>
      <w:r w:rsidR="00CF6017" w:rsidRPr="00963BC0">
        <w:rPr>
          <w:rFonts w:ascii="Times New Roman" w:hAnsi="Times New Roman" w:cs="Times New Roman"/>
        </w:rPr>
        <w:t xml:space="preserve"> настоящего Регламента.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161"/>
      <w:bookmarkEnd w:id="14"/>
      <w:r w:rsidRPr="00963BC0">
        <w:rPr>
          <w:rFonts w:ascii="Times New Roman" w:hAnsi="Times New Roman" w:cs="Times New Roman"/>
          <w:sz w:val="20"/>
          <w:szCs w:val="20"/>
        </w:rPr>
        <w:t>5. ПРАВОВЫЕ ОСНОВАНИЯ ДЛЯ ПРЕДОСТАВЛЕНИЯ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5.1. Правовыми основаниями для предоставления муниципальной услуги являются: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14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Конституция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Росси</w:t>
      </w:r>
      <w:r w:rsidR="0055703F" w:rsidRPr="00963BC0">
        <w:rPr>
          <w:rFonts w:ascii="Times New Roman" w:hAnsi="Times New Roman" w:cs="Times New Roman"/>
          <w:sz w:val="20"/>
          <w:szCs w:val="20"/>
        </w:rPr>
        <w:t>йской Федерации;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Федеральн</w:t>
      </w:r>
      <w:r w:rsidR="00463B87" w:rsidRPr="00963BC0">
        <w:rPr>
          <w:rFonts w:ascii="Times New Roman" w:hAnsi="Times New Roman" w:cs="Times New Roman"/>
          <w:sz w:val="20"/>
          <w:szCs w:val="20"/>
        </w:rPr>
        <w:t xml:space="preserve">ый закон </w:t>
      </w:r>
      <w:r w:rsidRPr="00963BC0">
        <w:rPr>
          <w:rFonts w:ascii="Times New Roman" w:hAnsi="Times New Roman" w:cs="Times New Roman"/>
          <w:sz w:val="20"/>
          <w:szCs w:val="20"/>
        </w:rPr>
        <w:t>от 06.10.2003 N 131-ФЗ "Об общих принципах организации местного самоуправления в Российской Федерации";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5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6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от 22.10.2004 N 125-ФЗ "Об архивн</w:t>
      </w:r>
      <w:r w:rsidR="0055703F" w:rsidRPr="00963BC0">
        <w:rPr>
          <w:rFonts w:ascii="Times New Roman" w:hAnsi="Times New Roman" w:cs="Times New Roman"/>
          <w:sz w:val="20"/>
          <w:szCs w:val="20"/>
        </w:rPr>
        <w:t>ом деле в Российской Федерации";</w:t>
      </w:r>
    </w:p>
    <w:p w:rsidR="00173FFD" w:rsidRPr="00963BC0" w:rsidRDefault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7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от 27.07.2006 N 149-ФЗ "Об информации, информационных тех</w:t>
      </w:r>
      <w:r w:rsidR="0055703F" w:rsidRPr="00963BC0">
        <w:rPr>
          <w:rFonts w:ascii="Times New Roman" w:hAnsi="Times New Roman" w:cs="Times New Roman"/>
          <w:sz w:val="20"/>
          <w:szCs w:val="20"/>
        </w:rPr>
        <w:t>нологиях и о защите информации";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</w:t>
      </w:r>
      <w:r w:rsidR="00707498" w:rsidRPr="00963BC0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Правила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</w:t>
      </w:r>
      <w:r w:rsidR="0055703F" w:rsidRPr="00963BC0">
        <w:rPr>
          <w:rFonts w:ascii="Times New Roman" w:hAnsi="Times New Roman" w:cs="Times New Roman"/>
          <w:sz w:val="20"/>
          <w:szCs w:val="20"/>
        </w:rPr>
        <w:t>муникаций РФ от 18.01.2007 N 19;</w:t>
      </w:r>
    </w:p>
    <w:p w:rsidR="003C688E" w:rsidRPr="00963BC0" w:rsidRDefault="003C688E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о государственных и муниципальных архивах, музеях и библиотеках, организациях </w:t>
      </w:r>
      <w:r w:rsidRPr="00963BC0">
        <w:rPr>
          <w:rFonts w:ascii="Times New Roman" w:hAnsi="Times New Roman" w:cs="Times New Roman"/>
          <w:sz w:val="20"/>
          <w:szCs w:val="20"/>
        </w:rPr>
        <w:lastRenderedPageBreak/>
        <w:t>Российской академии наук»;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19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Регламент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государственного учета документов Архивного фонда Российской Федерации, утвержденный Приказ</w:t>
      </w:r>
      <w:r w:rsidR="0055703F" w:rsidRPr="00963BC0">
        <w:rPr>
          <w:rFonts w:ascii="Times New Roman" w:hAnsi="Times New Roman" w:cs="Times New Roman"/>
          <w:sz w:val="20"/>
          <w:szCs w:val="20"/>
        </w:rPr>
        <w:t xml:space="preserve">ом </w:t>
      </w:r>
      <w:proofErr w:type="spellStart"/>
      <w:r w:rsidR="0055703F" w:rsidRPr="00963BC0">
        <w:rPr>
          <w:rFonts w:ascii="Times New Roman" w:hAnsi="Times New Roman" w:cs="Times New Roman"/>
          <w:sz w:val="20"/>
          <w:szCs w:val="20"/>
        </w:rPr>
        <w:t>Росархива</w:t>
      </w:r>
      <w:proofErr w:type="spellEnd"/>
      <w:r w:rsidR="0055703F" w:rsidRPr="00963BC0">
        <w:rPr>
          <w:rFonts w:ascii="Times New Roman" w:hAnsi="Times New Roman" w:cs="Times New Roman"/>
          <w:sz w:val="20"/>
          <w:szCs w:val="20"/>
        </w:rPr>
        <w:t xml:space="preserve"> от 11.03.1997 N 11;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20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</w:t>
      </w:r>
      <w:r w:rsidR="0055703F" w:rsidRPr="00963BC0">
        <w:rPr>
          <w:rFonts w:ascii="Times New Roman" w:hAnsi="Times New Roman" w:cs="Times New Roman"/>
          <w:sz w:val="20"/>
          <w:szCs w:val="20"/>
        </w:rPr>
        <w:t>культуры РФ от 25.08.2010 N 558;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21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Иркутской области от 04.04.2008 N 4-оз "Об арх</w:t>
      </w:r>
      <w:r w:rsidR="0055703F" w:rsidRPr="00963BC0">
        <w:rPr>
          <w:rFonts w:ascii="Times New Roman" w:hAnsi="Times New Roman" w:cs="Times New Roman"/>
          <w:sz w:val="20"/>
          <w:szCs w:val="20"/>
        </w:rPr>
        <w:t>ивном деле в Иркутской области";</w:t>
      </w:r>
    </w:p>
    <w:p w:rsidR="00173FFD" w:rsidRPr="00963BC0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22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муниципального о</w:t>
      </w:r>
      <w:r w:rsidR="0055703F" w:rsidRPr="00963BC0">
        <w:rPr>
          <w:rFonts w:ascii="Times New Roman" w:hAnsi="Times New Roman" w:cs="Times New Roman"/>
          <w:sz w:val="20"/>
          <w:szCs w:val="20"/>
        </w:rPr>
        <w:t>бразования «</w:t>
      </w:r>
      <w:proofErr w:type="spellStart"/>
      <w:r w:rsidR="0055703F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55703F" w:rsidRPr="00963BC0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173FFD" w:rsidRPr="00963BC0" w:rsidRDefault="00173FFD" w:rsidP="00557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23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архивного сектора администрации муниципального образования «</w:t>
      </w:r>
      <w:proofErr w:type="spellStart"/>
      <w:r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963BC0">
        <w:rPr>
          <w:rFonts w:ascii="Times New Roman" w:hAnsi="Times New Roman" w:cs="Times New Roman"/>
          <w:sz w:val="20"/>
          <w:szCs w:val="20"/>
        </w:rPr>
        <w:t xml:space="preserve"> район», утвержденное постановлением  мэра муниципального образования «</w:t>
      </w:r>
      <w:proofErr w:type="spellStart"/>
      <w:r w:rsidRPr="00963BC0">
        <w:rPr>
          <w:rFonts w:ascii="Times New Roman" w:hAnsi="Times New Roman" w:cs="Times New Roman"/>
          <w:sz w:val="20"/>
          <w:szCs w:val="20"/>
        </w:rPr>
        <w:t>Баянда</w:t>
      </w:r>
      <w:r w:rsidR="0055703F" w:rsidRPr="00963BC0">
        <w:rPr>
          <w:rFonts w:ascii="Times New Roman" w:hAnsi="Times New Roman" w:cs="Times New Roman"/>
          <w:sz w:val="20"/>
          <w:szCs w:val="20"/>
        </w:rPr>
        <w:t>евский</w:t>
      </w:r>
      <w:proofErr w:type="spellEnd"/>
      <w:r w:rsidR="0055703F" w:rsidRPr="00963BC0">
        <w:rPr>
          <w:rFonts w:ascii="Times New Roman" w:hAnsi="Times New Roman" w:cs="Times New Roman"/>
          <w:sz w:val="20"/>
          <w:szCs w:val="20"/>
        </w:rPr>
        <w:t xml:space="preserve"> район» от 16.04.2009 № 9;</w:t>
      </w:r>
    </w:p>
    <w:p w:rsidR="00C32F4F" w:rsidRPr="00963BC0" w:rsidRDefault="00C32F4F" w:rsidP="007E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</w:t>
      </w:r>
      <w:hyperlink r:id="rId24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963BC0">
        <w:rPr>
          <w:rFonts w:ascii="Times New Roman" w:hAnsi="Times New Roman" w:cs="Times New Roman"/>
          <w:sz w:val="20"/>
          <w:szCs w:val="20"/>
        </w:rPr>
        <w:t>мэра муниципального образования «</w:t>
      </w:r>
      <w:proofErr w:type="spellStart"/>
      <w:r w:rsidR="00463B87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963BC0">
        <w:rPr>
          <w:rFonts w:ascii="Times New Roman" w:hAnsi="Times New Roman" w:cs="Times New Roman"/>
          <w:sz w:val="20"/>
          <w:szCs w:val="20"/>
        </w:rPr>
        <w:t xml:space="preserve">от </w:t>
      </w:r>
      <w:r w:rsidR="00EE2596" w:rsidRPr="00963BC0">
        <w:rPr>
          <w:rFonts w:ascii="Times New Roman" w:hAnsi="Times New Roman" w:cs="Times New Roman"/>
          <w:sz w:val="20"/>
          <w:szCs w:val="20"/>
        </w:rPr>
        <w:t>21.01.2014</w:t>
      </w:r>
      <w:r w:rsidR="00463B87" w:rsidRPr="00963BC0">
        <w:rPr>
          <w:rFonts w:ascii="Times New Roman" w:hAnsi="Times New Roman" w:cs="Times New Roman"/>
          <w:sz w:val="20"/>
          <w:szCs w:val="20"/>
        </w:rPr>
        <w:t xml:space="preserve"> № </w:t>
      </w:r>
      <w:r w:rsidR="00EE2596" w:rsidRPr="00963BC0">
        <w:rPr>
          <w:rFonts w:ascii="Times New Roman" w:hAnsi="Times New Roman" w:cs="Times New Roman"/>
          <w:sz w:val="20"/>
          <w:szCs w:val="20"/>
        </w:rPr>
        <w:t>8</w:t>
      </w:r>
      <w:r w:rsidR="00463B87"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Pr="00963BC0">
        <w:rPr>
          <w:rFonts w:ascii="Times New Roman" w:hAnsi="Times New Roman" w:cs="Times New Roman"/>
          <w:sz w:val="20"/>
          <w:szCs w:val="20"/>
        </w:rPr>
        <w:t>"Об утверждении Реестра муниципальных</w:t>
      </w:r>
      <w:r w:rsidR="00463B87" w:rsidRPr="00963BC0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963BC0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463B87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963BC0">
        <w:rPr>
          <w:rFonts w:ascii="Times New Roman" w:hAnsi="Times New Roman" w:cs="Times New Roman"/>
          <w:sz w:val="20"/>
          <w:szCs w:val="20"/>
        </w:rPr>
        <w:t xml:space="preserve"> район»".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5" w:name="Par170"/>
      <w:bookmarkEnd w:id="15"/>
      <w:r w:rsidRPr="00963BC0">
        <w:rPr>
          <w:rFonts w:ascii="Times New Roman" w:hAnsi="Times New Roman" w:cs="Times New Roman"/>
          <w:sz w:val="20"/>
          <w:szCs w:val="20"/>
        </w:rPr>
        <w:t>6. ДОКУМЕНТЫ, НЕОБХОДИМЫЕ ДЛЯ ПРЕДОСТАВЛЕНИЯ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9BF" w:rsidRPr="00963BC0" w:rsidRDefault="00C32F4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6.1. </w:t>
      </w:r>
      <w:bookmarkStart w:id="16" w:name="Par183"/>
      <w:bookmarkStart w:id="17" w:name="Par0"/>
      <w:bookmarkEnd w:id="16"/>
      <w:bookmarkEnd w:id="17"/>
      <w:r w:rsidR="003969BF" w:rsidRPr="00963BC0">
        <w:rPr>
          <w:rFonts w:ascii="Times New Roman" w:hAnsi="Times New Roman" w:cs="Times New Roman"/>
        </w:rPr>
        <w:t>Для получения муниципальной услуги заявители из числа юридических лиц - источников комплектования архивного сектора представляют следующие документы: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описи дел постоянного хранения, утвержденные экспертно-проверочной комиссией (ЭПК) архивного агентства Иркутской области (3 экз.);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63BC0">
        <w:rPr>
          <w:rFonts w:ascii="Times New Roman" w:hAnsi="Times New Roman" w:cs="Times New Roman"/>
        </w:rPr>
        <w:t>научно-справочный аппарат к описям дел: титульный лист, содержание (оглавление), предисловие, список сокращений, указатели (3 экз.);</w:t>
      </w:r>
      <w:proofErr w:type="gramEnd"/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историческую справку о юридическом лице (при первом приеме документов на хранение) (3 экз.);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дополнение к исторической справке со сведениями об изменениях в названии, функциях, структуре организации (при последующих приемах документов на хранение) (3 экз.);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справку об утрате документов, включенных в описи дел постоянного хранения (в случае если отдельные виды архивных документов были утрачены на стадии ведомственного хранения), с указанием причин утраты и принятых исчерпывающих мер по розыску утраченных документов.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6.2. В случаях ликвидации юридического лица заявитель дополнительно к документам, указанным в </w:t>
      </w:r>
      <w:hyperlink w:anchor="Par0" w:history="1"/>
      <w:r w:rsidRPr="00963BC0">
        <w:rPr>
          <w:rFonts w:ascii="Times New Roman" w:hAnsi="Times New Roman" w:cs="Times New Roman"/>
        </w:rPr>
        <w:t xml:space="preserve"> пункте 6.1  настоящего Регламента, представляет: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письменное обращение о приеме документов на хранение в связи с ликвидацией организации как юридического лица;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документы, подтверждающие факт ликвидации юридического лица: копию решения учредителей (участников) либо органа юридического лица, уполномоченного на то учредительными документами, о ликвидации организации; копию решения арбитражного суда, в том числе о признании юридического лица </w:t>
      </w:r>
      <w:r w:rsidRPr="00963BC0">
        <w:rPr>
          <w:rFonts w:ascii="Times New Roman" w:hAnsi="Times New Roman" w:cs="Times New Roman"/>
        </w:rPr>
        <w:lastRenderedPageBreak/>
        <w:t>несостоятельным (банкротом); копию определения арбитражного суда о завершении конкурсного производства;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договор, заключенный ликвидационной комиссией (ликвидатором) юридического лица с архивным отделом о приеме архивных документов на хранение;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описи дел по личному составу, согласованные экспертно-проверочной комиссией (ЭПК) архивного агентства Иркутской области (3 экз.);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сдаточные описи архивных документов с </w:t>
      </w:r>
      <w:proofErr w:type="spellStart"/>
      <w:r w:rsidRPr="00963BC0">
        <w:rPr>
          <w:rFonts w:ascii="Times New Roman" w:hAnsi="Times New Roman" w:cs="Times New Roman"/>
        </w:rPr>
        <w:t>неистекшими</w:t>
      </w:r>
      <w:proofErr w:type="spellEnd"/>
      <w:r w:rsidRPr="00963BC0">
        <w:rPr>
          <w:rFonts w:ascii="Times New Roman" w:hAnsi="Times New Roman" w:cs="Times New Roman"/>
        </w:rPr>
        <w:t xml:space="preserve"> сроками временного хранения, согласованные с экспертной комиссией (</w:t>
      </w:r>
      <w:proofErr w:type="gramStart"/>
      <w:r w:rsidRPr="00963BC0">
        <w:rPr>
          <w:rFonts w:ascii="Times New Roman" w:hAnsi="Times New Roman" w:cs="Times New Roman"/>
        </w:rPr>
        <w:t>ЭК</w:t>
      </w:r>
      <w:proofErr w:type="gramEnd"/>
      <w:r w:rsidRPr="00963BC0">
        <w:rPr>
          <w:rFonts w:ascii="Times New Roman" w:hAnsi="Times New Roman" w:cs="Times New Roman"/>
        </w:rPr>
        <w:t>) архивного сектора (3 экз.).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6.3. В случаях угрозы сохранности архивных документов заявитель из числа юридических лиц - источников комплектования архивного отдела дополнительно к документам, указанным в </w:t>
      </w:r>
      <w:hyperlink w:anchor="Par0" w:history="1">
        <w:r w:rsidRPr="00963BC0">
          <w:rPr>
            <w:rFonts w:ascii="Times New Roman" w:hAnsi="Times New Roman" w:cs="Times New Roman"/>
            <w:color w:val="0000FF"/>
          </w:rPr>
          <w:t>пункте 6.1</w:t>
        </w:r>
      </w:hyperlink>
      <w:r w:rsidRPr="00963BC0">
        <w:rPr>
          <w:rFonts w:ascii="Times New Roman" w:hAnsi="Times New Roman" w:cs="Times New Roman"/>
        </w:rPr>
        <w:t xml:space="preserve"> настоящего Регламента, представляет письменное обращение о приеме документов на хранение с указанием причин передачи документов до истечения ведомственного срока хранения.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6.4. Для получения муниципальной услуги заявители из числа физических лиц представляют в архивный сектор следующие документы: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письменное заявление о приеме документов на муниципальное хранение;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сдаточную (оценочную) опись, утвержденную экспертно-проверочной комиссией (ЭПК) архивного агентства Иркутской области (3 экз.);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биографическую справку о физическом лице и его архивном фонде (при первом приеме документов на хранение). В случае создания семейного фонда - биографические справки на членов семьи, документы которых передаются в архив (3 экз.);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дополнение к биографической справке (при последующих приемах документов на хранение) (3 экз.).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6.5. Запрещается требовать от заявителя: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63BC0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963BC0">
          <w:rPr>
            <w:rFonts w:ascii="Times New Roman" w:hAnsi="Times New Roman" w:cs="Times New Roman"/>
            <w:color w:val="0000FF"/>
          </w:rPr>
          <w:t>части</w:t>
        </w:r>
        <w:proofErr w:type="gramEnd"/>
        <w:r w:rsidRPr="00963BC0">
          <w:rPr>
            <w:rFonts w:ascii="Times New Roman" w:hAnsi="Times New Roman" w:cs="Times New Roman"/>
            <w:color w:val="0000FF"/>
          </w:rPr>
          <w:t xml:space="preserve"> 6 статьи 7</w:t>
        </w:r>
      </w:hyperlink>
      <w:r w:rsidRPr="00963BC0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63BC0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963BC0">
        <w:rPr>
          <w:rFonts w:ascii="Times New Roman" w:hAnsi="Times New Roman" w:cs="Times New Roman"/>
        </w:rPr>
        <w:lastRenderedPageBreak/>
        <w:t xml:space="preserve"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6" w:history="1">
        <w:r w:rsidRPr="00963BC0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963BC0">
        <w:rPr>
          <w:rFonts w:ascii="Times New Roman" w:hAnsi="Times New Roman" w:cs="Times New Roman"/>
        </w:rPr>
        <w:t xml:space="preserve"> Закона N 210-ФЗ от 27.07.2010 "Об организации предоставления государственных и муниципальных</w:t>
      </w:r>
      <w:proofErr w:type="gramEnd"/>
      <w:r w:rsidRPr="00963BC0">
        <w:rPr>
          <w:rFonts w:ascii="Times New Roman" w:hAnsi="Times New Roman" w:cs="Times New Roman"/>
        </w:rPr>
        <w:t xml:space="preserve"> услуг".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396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8" w:name="Par190"/>
      <w:bookmarkEnd w:id="18"/>
      <w:r w:rsidRPr="00963BC0">
        <w:rPr>
          <w:rFonts w:ascii="Times New Roman" w:hAnsi="Times New Roman" w:cs="Times New Roman"/>
          <w:sz w:val="20"/>
          <w:szCs w:val="20"/>
        </w:rPr>
        <w:t>7</w:t>
      </w:r>
      <w:r w:rsidR="00C32F4F" w:rsidRPr="00963BC0">
        <w:rPr>
          <w:rFonts w:ascii="Times New Roman" w:hAnsi="Times New Roman" w:cs="Times New Roman"/>
          <w:sz w:val="20"/>
          <w:szCs w:val="20"/>
        </w:rPr>
        <w:t>. ОСНОВАНИЯ ДЛЯ ОТКАЗА В ПРЕДОСТАВЛЕНИИ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7.1. Муниципальная услуга не предоставляется: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до истечения срока ведомственного хранения архивных документов, за исключением случаев, предусмотренных в </w:t>
      </w:r>
      <w:hyperlink r:id="rId27" w:history="1">
        <w:r w:rsidRPr="00963BC0">
          <w:rPr>
            <w:rFonts w:ascii="Times New Roman" w:hAnsi="Times New Roman" w:cs="Times New Roman"/>
            <w:color w:val="0000FF"/>
          </w:rPr>
          <w:t>пункте 6.3</w:t>
        </w:r>
      </w:hyperlink>
      <w:r w:rsidRPr="00963BC0">
        <w:rPr>
          <w:rFonts w:ascii="Times New Roman" w:hAnsi="Times New Roman" w:cs="Times New Roman"/>
        </w:rPr>
        <w:t xml:space="preserve"> настоящего Регламента;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в случае непредставления полного комплекта документов, указанных в </w:t>
      </w:r>
      <w:hyperlink r:id="rId28" w:history="1">
        <w:r w:rsidRPr="00963BC0">
          <w:rPr>
            <w:rFonts w:ascii="Times New Roman" w:hAnsi="Times New Roman" w:cs="Times New Roman"/>
            <w:color w:val="0000FF"/>
          </w:rPr>
          <w:t>пунктах 6.1</w:t>
        </w:r>
      </w:hyperlink>
      <w:r w:rsidRPr="00963BC0">
        <w:rPr>
          <w:rFonts w:ascii="Times New Roman" w:hAnsi="Times New Roman" w:cs="Times New Roman"/>
        </w:rPr>
        <w:t xml:space="preserve"> – </w:t>
      </w:r>
      <w:hyperlink r:id="rId29" w:history="1">
        <w:r w:rsidRPr="00963BC0">
          <w:rPr>
            <w:rFonts w:ascii="Times New Roman" w:hAnsi="Times New Roman" w:cs="Times New Roman"/>
            <w:color w:val="0000FF"/>
          </w:rPr>
          <w:t>6.4</w:t>
        </w:r>
      </w:hyperlink>
      <w:r w:rsidRPr="00963BC0">
        <w:rPr>
          <w:rFonts w:ascii="Times New Roman" w:hAnsi="Times New Roman" w:cs="Times New Roman"/>
        </w:rPr>
        <w:t xml:space="preserve"> настоящего Регламента;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в случае оформления документов с нарушением требований делопроизводства, указанных в </w:t>
      </w:r>
      <w:hyperlink r:id="rId30" w:history="1">
        <w:r w:rsidRPr="00963BC0">
          <w:rPr>
            <w:rFonts w:ascii="Times New Roman" w:hAnsi="Times New Roman" w:cs="Times New Roman"/>
            <w:color w:val="0000FF"/>
          </w:rPr>
          <w:t>пункте 6.5</w:t>
        </w:r>
      </w:hyperlink>
      <w:r w:rsidRPr="00963BC0">
        <w:rPr>
          <w:rFonts w:ascii="Times New Roman" w:hAnsi="Times New Roman" w:cs="Times New Roman"/>
        </w:rPr>
        <w:t xml:space="preserve"> настоящего Регламента.</w:t>
      </w:r>
    </w:p>
    <w:p w:rsidR="003969BF" w:rsidRPr="00963BC0" w:rsidRDefault="003969BF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7.2. Уведомление об отказе в предоставлении муниципальной услуги направляется заявителю в письменной форме по почте, на руки или в электронном виде в срок не более 5 рабочих дней </w:t>
      </w:r>
      <w:proofErr w:type="gramStart"/>
      <w:r w:rsidRPr="00963BC0">
        <w:rPr>
          <w:rFonts w:ascii="Times New Roman" w:hAnsi="Times New Roman" w:cs="Times New Roman"/>
        </w:rPr>
        <w:t>с даты предоставления</w:t>
      </w:r>
      <w:proofErr w:type="gramEnd"/>
      <w:r w:rsidRPr="00963BC0">
        <w:rPr>
          <w:rFonts w:ascii="Times New Roman" w:hAnsi="Times New Roman" w:cs="Times New Roman"/>
        </w:rPr>
        <w:t xml:space="preserve"> заявителем необходимых документов, установленных </w:t>
      </w:r>
      <w:r w:rsidR="00DD6438" w:rsidRPr="00963BC0">
        <w:rPr>
          <w:rFonts w:ascii="Times New Roman" w:hAnsi="Times New Roman" w:cs="Times New Roman"/>
        </w:rPr>
        <w:t xml:space="preserve">пунктами 6.1–6.4 </w:t>
      </w:r>
      <w:r w:rsidRPr="00963BC0">
        <w:rPr>
          <w:rFonts w:ascii="Times New Roman" w:hAnsi="Times New Roman" w:cs="Times New Roman"/>
        </w:rPr>
        <w:t>настоящего Регламента.</w:t>
      </w:r>
    </w:p>
    <w:p w:rsidR="00DD6438" w:rsidRPr="00963BC0" w:rsidRDefault="00DD6438" w:rsidP="003969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6438" w:rsidRPr="00963BC0" w:rsidRDefault="00DD6438" w:rsidP="00DD6438">
      <w:pPr>
        <w:pStyle w:val="ConsPlusNormal"/>
        <w:jc w:val="center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8. ОСНОВАНИЯ ДЛЯ ПРИОСТАНОВЛЕНИЯ МУНИЦИПАЛЬНОЙ УСЛУГИ</w:t>
      </w:r>
    </w:p>
    <w:p w:rsidR="00DD6438" w:rsidRPr="00963BC0" w:rsidRDefault="00DD6438" w:rsidP="00DD6438">
      <w:pPr>
        <w:pStyle w:val="ConsPlusNormal"/>
        <w:jc w:val="both"/>
        <w:rPr>
          <w:rFonts w:ascii="Times New Roman" w:hAnsi="Times New Roman" w:cs="Times New Roman"/>
        </w:rPr>
      </w:pP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8.1. Основаниями для приостановления муниципальной услуги являются:</w:t>
      </w: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8.1.1. Для юридических лиц:</w:t>
      </w: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отсутствие утвержденных описей дел постоянного или согласованных описей дел долговременного сроков хранения;</w:t>
      </w: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неупорядоченность дел в соответствии с "Правилами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отсутствие договора о передаче документов на хранение.</w:t>
      </w: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8.2. Для ликвидированных организаций:</w:t>
      </w:r>
    </w:p>
    <w:p w:rsidR="00DD6438" w:rsidRPr="00963BC0" w:rsidRDefault="00DD6438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- наличие правопреемника или вышестоящего органа организации в случае ее ликвидации.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DD6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9" w:name="Par197"/>
      <w:bookmarkEnd w:id="19"/>
      <w:r w:rsidRPr="00963BC0">
        <w:rPr>
          <w:rFonts w:ascii="Times New Roman" w:hAnsi="Times New Roman" w:cs="Times New Roman"/>
          <w:sz w:val="20"/>
          <w:szCs w:val="20"/>
        </w:rPr>
        <w:t>9</w:t>
      </w:r>
      <w:r w:rsidR="00C32F4F" w:rsidRPr="00963BC0">
        <w:rPr>
          <w:rFonts w:ascii="Times New Roman" w:hAnsi="Times New Roman" w:cs="Times New Roman"/>
          <w:sz w:val="20"/>
          <w:szCs w:val="20"/>
        </w:rPr>
        <w:t>. РАЗМЕР ПЛАТЫ, ВЗИМАЕМОЙ С ЗАЯВИТЕЛЯ ПРИ ПРЕДОСТАВЛЕНИИ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DD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9</w:t>
      </w:r>
      <w:r w:rsidR="00C32F4F" w:rsidRPr="00963BC0">
        <w:rPr>
          <w:rFonts w:ascii="Times New Roman" w:hAnsi="Times New Roman" w:cs="Times New Roman"/>
          <w:sz w:val="20"/>
          <w:szCs w:val="20"/>
        </w:rPr>
        <w:t>.1. Муниципальная услуга предоставляется бесплатно.</w:t>
      </w:r>
    </w:p>
    <w:p w:rsidR="00C32F4F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C57" w:rsidRDefault="006E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C57" w:rsidRPr="00963BC0" w:rsidRDefault="006E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DD6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0" w:name="Par202"/>
      <w:bookmarkEnd w:id="20"/>
      <w:r w:rsidRPr="00963BC0"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C32F4F" w:rsidRPr="00963BC0">
        <w:rPr>
          <w:rFonts w:ascii="Times New Roman" w:hAnsi="Times New Roman" w:cs="Times New Roman"/>
          <w:sz w:val="20"/>
          <w:szCs w:val="20"/>
        </w:rPr>
        <w:t>. МАКСИМАЛЬНЫЙ СРОК ОЖИДАНИЯ В ОЧЕРЕДИ ПРИ ПОДАЧЕ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ЗАЯВЛЕНИЯ (ЗАПРОСА) О ПРЕДОСТАВЛЕНИИ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И ПРИ ПОЛУЧЕНИИ РЕЗУЛЬТАТА ПРЕДОСТАВЛЕНИЯ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DD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10.1.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 Максимальный срок ожидания в очереди при подаче </w:t>
      </w:r>
      <w:r w:rsidRPr="00963BC0">
        <w:rPr>
          <w:rFonts w:ascii="Times New Roman" w:hAnsi="Times New Roman" w:cs="Times New Roman"/>
          <w:sz w:val="20"/>
          <w:szCs w:val="20"/>
        </w:rPr>
        <w:t>запроса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210"/>
      <w:bookmarkEnd w:id="21"/>
      <w:r w:rsidRPr="00963BC0">
        <w:rPr>
          <w:rFonts w:ascii="Times New Roman" w:hAnsi="Times New Roman" w:cs="Times New Roman"/>
          <w:sz w:val="20"/>
          <w:szCs w:val="20"/>
        </w:rPr>
        <w:t xml:space="preserve">11. СРОК РЕГИСТРАЦИИ </w:t>
      </w:r>
      <w:r w:rsidR="00DD6438" w:rsidRPr="00963BC0">
        <w:rPr>
          <w:rFonts w:ascii="Times New Roman" w:hAnsi="Times New Roman" w:cs="Times New Roman"/>
          <w:sz w:val="20"/>
          <w:szCs w:val="20"/>
        </w:rPr>
        <w:t>ЗАПРОСА</w:t>
      </w:r>
      <w:r w:rsidRPr="00963BC0">
        <w:rPr>
          <w:rFonts w:ascii="Times New Roman" w:hAnsi="Times New Roman" w:cs="Times New Roman"/>
          <w:sz w:val="20"/>
          <w:szCs w:val="20"/>
        </w:rPr>
        <w:t xml:space="preserve"> О ПРЕДОСТАВЛЕНИИ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438" w:rsidRPr="00963BC0" w:rsidRDefault="00C32F4F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11.1. </w:t>
      </w:r>
      <w:r w:rsidR="00DD6438" w:rsidRPr="00963BC0">
        <w:rPr>
          <w:rFonts w:ascii="Times New Roman" w:hAnsi="Times New Roman" w:cs="Times New Roman"/>
        </w:rPr>
        <w:t>Поданные заявителем документы, необходимые для предоставления муниципальной услуги, регистрируются специалистами архивного сектора администрации в журнале регистрации входящих документов в течение рабочего дня с момента их поступления в архивный сектор.</w:t>
      </w:r>
    </w:p>
    <w:p w:rsidR="00C32F4F" w:rsidRPr="00963BC0" w:rsidRDefault="00C32F4F" w:rsidP="00DD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2" w:name="Par215"/>
      <w:bookmarkEnd w:id="22"/>
      <w:r w:rsidRPr="00963BC0">
        <w:rPr>
          <w:rFonts w:ascii="Times New Roman" w:hAnsi="Times New Roman" w:cs="Times New Roman"/>
          <w:sz w:val="20"/>
          <w:szCs w:val="20"/>
        </w:rPr>
        <w:t>12. ТРЕБОВАНИЯ К ПОМЕЩЕНИЯМ, В КОТОРЫХ ПРЕДОСТАВЛЯЕТСЯ</w:t>
      </w:r>
    </w:p>
    <w:p w:rsidR="00C32F4F" w:rsidRDefault="006D70B9" w:rsidP="006D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МУНИЦИПАЛЬНАЯ УСЛУГА</w:t>
      </w:r>
      <w:r w:rsidR="00C32F4F" w:rsidRPr="00963B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F80" w:rsidRPr="00963BC0" w:rsidRDefault="00AB3F80" w:rsidP="006D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F878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78F2" w:rsidRPr="00F878F2" w:rsidRDefault="00F878F2" w:rsidP="00F8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878F2" w:rsidRPr="00F878F2" w:rsidRDefault="00F878F2" w:rsidP="00F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 w:rsidP="00505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3" w:name="Par234"/>
      <w:bookmarkEnd w:id="23"/>
      <w:r w:rsidRPr="00963BC0">
        <w:rPr>
          <w:rFonts w:ascii="Times New Roman" w:hAnsi="Times New Roman" w:cs="Times New Roman"/>
          <w:sz w:val="20"/>
          <w:szCs w:val="20"/>
        </w:rPr>
        <w:t>13. ПОКАЗАТЕЛИ ДОСТУПНОСТИ И КАЧЕСТВА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13.1. Показателями доступности и качества муниципальной услуги являются: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наличие документов, составляющих правовую основу деятельности муниципального архива;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условия размещения муниципального архива;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наличие свободных площадей архивохранилища для приема архивных документов;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специальное техническое оснащение муниципального архива (оборудование, приборы, аппаратура и т.д.);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укомплектованность муниципального архива специалистами и их квалификация;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наличие информации о муниципальном архиве, порядке предоставления муниципальной услуги;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наличие системы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качеством предоставления муниципальной услуги;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количество обоснованных жалоб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707909" w:rsidRPr="00963BC0" w:rsidRDefault="00707909" w:rsidP="0070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07909" w:rsidRPr="00963BC0" w:rsidRDefault="00707909" w:rsidP="0070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14. ИНЫЕ ТРЕБОВАНИЯ, В ТОМ ЧИСЛЕ УЧИТЫВАЮЩИЕ ОСОБЕННОСТИ ПРЕДОСТАВЛЕНИЯ МУНИЦИПАЛЬНОЙ УСЛУГИ В МНОГОФУНКЦИОНАЛЬНЫХ ЦЕНТРАХ ПРЕДОСАВЛЕНИЯ МУНИЦИПАЛЬНЫХ УСЛУГ</w:t>
      </w:r>
    </w:p>
    <w:p w:rsidR="00707909" w:rsidRPr="00963BC0" w:rsidRDefault="00707909" w:rsidP="0070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707909" w:rsidP="0050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14.1. Законодательством предусмотрена возможность получения муниципальной услуги через многофункциональный центр </w:t>
      </w:r>
      <w:r w:rsidR="00EE6E00" w:rsidRPr="00963BC0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Pr="00963BC0">
        <w:rPr>
          <w:rFonts w:ascii="Times New Roman" w:hAnsi="Times New Roman" w:cs="Times New Roman"/>
          <w:sz w:val="20"/>
          <w:szCs w:val="20"/>
        </w:rPr>
        <w:t>муниципальны</w:t>
      </w:r>
      <w:r w:rsidR="00EE6E00" w:rsidRPr="00963BC0">
        <w:rPr>
          <w:rFonts w:ascii="Times New Roman" w:hAnsi="Times New Roman" w:cs="Times New Roman"/>
          <w:sz w:val="20"/>
          <w:szCs w:val="20"/>
        </w:rPr>
        <w:t>х услуг, предоставление которых осуществляется по принципу «одного окна».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4" w:name="Par247"/>
      <w:bookmarkEnd w:id="24"/>
      <w:r w:rsidRPr="00963BC0">
        <w:rPr>
          <w:rFonts w:ascii="Times New Roman" w:hAnsi="Times New Roman" w:cs="Times New Roman"/>
          <w:sz w:val="20"/>
          <w:szCs w:val="20"/>
        </w:rPr>
        <w:lastRenderedPageBreak/>
        <w:t>III. АДМИНИСТРАТИВНЫЕ ПРОЦЕДУРЫ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249"/>
      <w:bookmarkEnd w:id="25"/>
      <w:r w:rsidRPr="00963BC0">
        <w:rPr>
          <w:rFonts w:ascii="Times New Roman" w:hAnsi="Times New Roman" w:cs="Times New Roman"/>
          <w:sz w:val="20"/>
          <w:szCs w:val="20"/>
        </w:rPr>
        <w:t>1. ОПИСАНИЕ ПОСЛЕДОВАТЕЛЬНОСТИ ДЕЙСТВИЙ ПРИ ПРЕДОСТАВЛЕНИИ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438" w:rsidRPr="00963BC0" w:rsidRDefault="00C32F4F" w:rsidP="00E23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1.1. Организация предоставления муниципальной услуги включает в себя следующие административные процедуры:</w:t>
      </w:r>
    </w:p>
    <w:p w:rsidR="00DD6438" w:rsidRPr="00963BC0" w:rsidRDefault="00CC169C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- </w:t>
      </w:r>
      <w:r w:rsidR="00DD6438" w:rsidRPr="00963BC0">
        <w:rPr>
          <w:rFonts w:ascii="Times New Roman" w:hAnsi="Times New Roman" w:cs="Times New Roman"/>
        </w:rPr>
        <w:t>составление плана-графика приема архивных документов от юридических и физических лиц - источников комплектования архивного сектора;</w:t>
      </w:r>
    </w:p>
    <w:p w:rsidR="00DD6438" w:rsidRPr="00963BC0" w:rsidRDefault="00CC169C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- </w:t>
      </w:r>
      <w:r w:rsidR="00DD6438" w:rsidRPr="00963BC0">
        <w:rPr>
          <w:rFonts w:ascii="Times New Roman" w:hAnsi="Times New Roman" w:cs="Times New Roman"/>
        </w:rPr>
        <w:t>прием, регистрация и рассмотрение письменного обращения (от юридических лиц) или заявления (от физических лиц) на предоставление муниципальной услуги;</w:t>
      </w:r>
    </w:p>
    <w:p w:rsidR="00DD6438" w:rsidRPr="00963BC0" w:rsidRDefault="00CC169C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- </w:t>
      </w:r>
      <w:r w:rsidR="00DD6438" w:rsidRPr="00963BC0">
        <w:rPr>
          <w:rFonts w:ascii="Times New Roman" w:hAnsi="Times New Roman" w:cs="Times New Roman"/>
        </w:rPr>
        <w:t>анализ документов, представленных заявителем;</w:t>
      </w:r>
    </w:p>
    <w:p w:rsidR="00DD6438" w:rsidRPr="00963BC0" w:rsidRDefault="00CC169C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- </w:t>
      </w:r>
      <w:r w:rsidR="00DD6438" w:rsidRPr="00963BC0">
        <w:rPr>
          <w:rFonts w:ascii="Times New Roman" w:hAnsi="Times New Roman" w:cs="Times New Roman"/>
        </w:rPr>
        <w:t>прием архивных документов на хранение;</w:t>
      </w:r>
    </w:p>
    <w:p w:rsidR="00DD6438" w:rsidRPr="00963BC0" w:rsidRDefault="00CC169C" w:rsidP="00DD6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- </w:t>
      </w:r>
      <w:r w:rsidR="00DD6438" w:rsidRPr="00963BC0">
        <w:rPr>
          <w:rFonts w:ascii="Times New Roman" w:hAnsi="Times New Roman" w:cs="Times New Roman"/>
        </w:rPr>
        <w:t>оформление и выдача акта приема-передачи архивных документов на хранение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69C" w:rsidRPr="00963BC0" w:rsidRDefault="00CC169C" w:rsidP="00CC169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6" w:name="Par261"/>
      <w:bookmarkEnd w:id="26"/>
      <w:r w:rsidRPr="00963BC0">
        <w:rPr>
          <w:rFonts w:ascii="Times New Roman" w:hAnsi="Times New Roman" w:cs="Times New Roman"/>
        </w:rPr>
        <w:t>2. СОТАВЛЕНИЕ ПЛАНА-ГРАФИКА ПРИЕМА АРХИВНЫХ ДОКУМЕНТОВ ОТ ЮРИДИЧЕСКИХ И ФИЗИЧЕСКИХ ЛИЦ – ИСТОЧНИКОВ КОМПЛЕКТОВАНИЯ АРХИВНОГО СЕКТОРА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2.1. План-график приема архивных документов от юридических и физических лиц - источников комплектования архивного сектора на очередной календарный год составляется до 1 декабря предшествующего года, согласовывается с источниками комплектования и утверждается главным специалистом архивного сектора.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CC169C" w:rsidP="00CC169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3. ВНЕПЛАНОВЫЙ ПРИЕМ АРХИВНЫХ ДОКУМЕНТОВ НА ХРАНЕНИЕ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3.1</w:t>
      </w:r>
      <w:r w:rsidR="00CC169C" w:rsidRPr="00963BC0">
        <w:rPr>
          <w:rFonts w:ascii="Times New Roman" w:hAnsi="Times New Roman" w:cs="Times New Roman"/>
        </w:rPr>
        <w:t>. Внеплановый прием архивных документов на хранение может осуществляться в случаях: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ликвидации заявителя как юридического лица, не имеющего правопреемника;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угрозы сохранности архивных документов юридических лиц - источников комплектования архивного </w:t>
      </w:r>
      <w:r w:rsidR="00A57726" w:rsidRPr="00963BC0">
        <w:rPr>
          <w:rFonts w:ascii="Times New Roman" w:hAnsi="Times New Roman" w:cs="Times New Roman"/>
        </w:rPr>
        <w:t>сектора</w:t>
      </w:r>
      <w:r w:rsidRPr="00963BC0">
        <w:rPr>
          <w:rFonts w:ascii="Times New Roman" w:hAnsi="Times New Roman" w:cs="Times New Roman"/>
        </w:rPr>
        <w:t>, находящихся на ведомственном хранении.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A5772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4</w:t>
      </w:r>
      <w:r w:rsidR="00CC169C" w:rsidRPr="00963BC0">
        <w:rPr>
          <w:rFonts w:ascii="Times New Roman" w:hAnsi="Times New Roman" w:cs="Times New Roman"/>
        </w:rPr>
        <w:t xml:space="preserve">. </w:t>
      </w:r>
      <w:r w:rsidRPr="00963BC0">
        <w:rPr>
          <w:rFonts w:ascii="Times New Roman" w:hAnsi="Times New Roman" w:cs="Times New Roman"/>
        </w:rPr>
        <w:t>ПРИЕМ, РЕГИСТРАЦИЯ И РАССМОТРЕНИЕ ПИСЬМЕННОГО ОБРАЩЕНИЯ (ЗАЯВЛЕНИЯ) ЗАЯВИТЕЛЯ НА ПРЕДОСТАВЛЕНИЕ МУНИЦИПАЛЬНОЙ УСЛУГИ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4.1</w:t>
      </w:r>
      <w:r w:rsidR="00CC169C" w:rsidRPr="00963BC0">
        <w:rPr>
          <w:rFonts w:ascii="Times New Roman" w:hAnsi="Times New Roman" w:cs="Times New Roman"/>
        </w:rPr>
        <w:t xml:space="preserve">. Поступившее в архивный </w:t>
      </w:r>
      <w:r w:rsidRPr="00963BC0">
        <w:rPr>
          <w:rFonts w:ascii="Times New Roman" w:hAnsi="Times New Roman" w:cs="Times New Roman"/>
        </w:rPr>
        <w:t>сектор</w:t>
      </w:r>
      <w:r w:rsidR="00CC169C" w:rsidRPr="00963BC0">
        <w:rPr>
          <w:rFonts w:ascii="Times New Roman" w:hAnsi="Times New Roman" w:cs="Times New Roman"/>
        </w:rPr>
        <w:t xml:space="preserve"> письменное обращение (заявление) от юридического и физического лица на предоставление муниципальной услуги регистрируется ответственным специалистом за регистрацию документов. </w:t>
      </w:r>
      <w:r w:rsidR="00CC169C" w:rsidRPr="00963BC0">
        <w:rPr>
          <w:rFonts w:ascii="Times New Roman" w:hAnsi="Times New Roman" w:cs="Times New Roman"/>
        </w:rPr>
        <w:lastRenderedPageBreak/>
        <w:t xml:space="preserve">Письменное обращение (заявление) направляется на рассмотрение </w:t>
      </w:r>
      <w:r w:rsidRPr="00963BC0">
        <w:rPr>
          <w:rFonts w:ascii="Times New Roman" w:hAnsi="Times New Roman" w:cs="Times New Roman"/>
        </w:rPr>
        <w:t>главному специалисту</w:t>
      </w:r>
      <w:r w:rsidR="00CC169C" w:rsidRPr="00963BC0">
        <w:rPr>
          <w:rFonts w:ascii="Times New Roman" w:hAnsi="Times New Roman" w:cs="Times New Roman"/>
        </w:rPr>
        <w:t xml:space="preserve"> для принятия решения о приеме архивных документов на муниципальное хранение.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4.2</w:t>
      </w:r>
      <w:r w:rsidR="00CC169C" w:rsidRPr="00963BC0">
        <w:rPr>
          <w:rFonts w:ascii="Times New Roman" w:hAnsi="Times New Roman" w:cs="Times New Roman"/>
        </w:rPr>
        <w:t>. Административная процедура приема, регистрации и рассмотрения письменного обращения (заявления) на предоставление муниципальной услуги осуществляется в срок не более 2 рабочих дней.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CC169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5</w:t>
      </w:r>
      <w:r w:rsidR="00CC169C" w:rsidRPr="00963BC0">
        <w:rPr>
          <w:rFonts w:ascii="Times New Roman" w:hAnsi="Times New Roman" w:cs="Times New Roman"/>
        </w:rPr>
        <w:t xml:space="preserve">. </w:t>
      </w:r>
      <w:r w:rsidRPr="00963BC0">
        <w:rPr>
          <w:rFonts w:ascii="Times New Roman" w:hAnsi="Times New Roman" w:cs="Times New Roman"/>
        </w:rPr>
        <w:t>АНАЛИЗ ДОКУМЕНТОВ, ПРЕДСТАВЛЕННЫХ ЗАЯВИТЕЛЕМ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5.1</w:t>
      </w:r>
      <w:r w:rsidR="00CC169C" w:rsidRPr="00963BC0">
        <w:rPr>
          <w:rFonts w:ascii="Times New Roman" w:hAnsi="Times New Roman" w:cs="Times New Roman"/>
        </w:rPr>
        <w:t>. В ходе анализа документов, представленных заявителем, определяются: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правомочность получения заявителем муниципальной услуги;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комплектность представленных документов;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 xml:space="preserve">правильность фондирования и </w:t>
      </w:r>
      <w:proofErr w:type="spellStart"/>
      <w:r w:rsidRPr="00963BC0">
        <w:rPr>
          <w:rFonts w:ascii="Times New Roman" w:hAnsi="Times New Roman" w:cs="Times New Roman"/>
        </w:rPr>
        <w:t>внутрифондовой</w:t>
      </w:r>
      <w:proofErr w:type="spellEnd"/>
      <w:r w:rsidRPr="00963BC0">
        <w:rPr>
          <w:rFonts w:ascii="Times New Roman" w:hAnsi="Times New Roman" w:cs="Times New Roman"/>
        </w:rPr>
        <w:t xml:space="preserve"> организации подлежащих приему дел;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объем архивных документов, подлежащих приему на хранение;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конкретные сроки приема архивных документов на хранение.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5.2</w:t>
      </w:r>
      <w:r w:rsidR="00CC169C" w:rsidRPr="00963BC0">
        <w:rPr>
          <w:rFonts w:ascii="Times New Roman" w:hAnsi="Times New Roman" w:cs="Times New Roman"/>
        </w:rPr>
        <w:t xml:space="preserve">. Административная процедура, связанная с анализом документов, представленных заявителем муниципальной услуги, осуществляется в течение 3 рабочих дней </w:t>
      </w:r>
      <w:proofErr w:type="gramStart"/>
      <w:r w:rsidR="00CC169C" w:rsidRPr="00963BC0">
        <w:rPr>
          <w:rFonts w:ascii="Times New Roman" w:hAnsi="Times New Roman" w:cs="Times New Roman"/>
        </w:rPr>
        <w:t>с даты поступления</w:t>
      </w:r>
      <w:proofErr w:type="gramEnd"/>
      <w:r w:rsidR="00CC169C" w:rsidRPr="00963BC0">
        <w:rPr>
          <w:rFonts w:ascii="Times New Roman" w:hAnsi="Times New Roman" w:cs="Times New Roman"/>
        </w:rPr>
        <w:t xml:space="preserve"> документов, перечисленных в</w:t>
      </w:r>
      <w:r w:rsidRPr="00963BC0">
        <w:rPr>
          <w:rFonts w:ascii="Times New Roman" w:hAnsi="Times New Roman" w:cs="Times New Roman"/>
        </w:rPr>
        <w:t xml:space="preserve"> пунктах 6.1-6.4 </w:t>
      </w:r>
      <w:r w:rsidR="00CC169C" w:rsidRPr="00963BC0">
        <w:rPr>
          <w:rFonts w:ascii="Times New Roman" w:hAnsi="Times New Roman" w:cs="Times New Roman"/>
        </w:rPr>
        <w:t>настоящего Регламента.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CC169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</w:t>
      </w:r>
      <w:r w:rsidR="00CC169C" w:rsidRPr="00963BC0">
        <w:rPr>
          <w:rFonts w:ascii="Times New Roman" w:hAnsi="Times New Roman" w:cs="Times New Roman"/>
        </w:rPr>
        <w:t xml:space="preserve">. </w:t>
      </w:r>
      <w:r w:rsidRPr="00963BC0">
        <w:rPr>
          <w:rFonts w:ascii="Times New Roman" w:hAnsi="Times New Roman" w:cs="Times New Roman"/>
        </w:rPr>
        <w:t>ПРИЕМ АРХИВНЫХ ДОКУМЕНТОВ НА ХРАНЕНИЕ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6.1</w:t>
      </w:r>
      <w:r w:rsidR="00CC169C" w:rsidRPr="00963BC0">
        <w:rPr>
          <w:rFonts w:ascii="Times New Roman" w:hAnsi="Times New Roman" w:cs="Times New Roman"/>
        </w:rPr>
        <w:t xml:space="preserve">. Прием архивных документов на хранение осуществляет заведующий и специалист архивного </w:t>
      </w:r>
      <w:r w:rsidRPr="00963BC0">
        <w:rPr>
          <w:rFonts w:ascii="Times New Roman" w:hAnsi="Times New Roman" w:cs="Times New Roman"/>
        </w:rPr>
        <w:t>сектора</w:t>
      </w:r>
      <w:r w:rsidR="00CC169C" w:rsidRPr="00963BC0">
        <w:rPr>
          <w:rFonts w:ascii="Times New Roman" w:hAnsi="Times New Roman" w:cs="Times New Roman"/>
        </w:rPr>
        <w:t xml:space="preserve"> в присутствии заявителя муниципальной услуги.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6.2</w:t>
      </w:r>
      <w:r w:rsidR="00CC169C" w:rsidRPr="00963BC0">
        <w:rPr>
          <w:rFonts w:ascii="Times New Roman" w:hAnsi="Times New Roman" w:cs="Times New Roman"/>
        </w:rPr>
        <w:t>. Архивные документы принимаются на хранение в упорядоченном состоянии с соответствующим научно-справочным аппаратом и страховыми копиями на особо ценные и уникальные документы.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6.3</w:t>
      </w:r>
      <w:r w:rsidR="00CC169C" w:rsidRPr="00963BC0">
        <w:rPr>
          <w:rFonts w:ascii="Times New Roman" w:hAnsi="Times New Roman" w:cs="Times New Roman"/>
        </w:rPr>
        <w:t>. Прием документов Архивного фонда Российской Федерации и других архивных документов осуществляется по утвержденным и согласованным экспертно-проверочной комиссией архивного агентства Иркутской области описям дел.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6.4</w:t>
      </w:r>
      <w:r w:rsidR="00CC169C" w:rsidRPr="00963BC0">
        <w:rPr>
          <w:rFonts w:ascii="Times New Roman" w:hAnsi="Times New Roman" w:cs="Times New Roman"/>
        </w:rPr>
        <w:t xml:space="preserve">. Прием дел проводится </w:t>
      </w:r>
      <w:proofErr w:type="spellStart"/>
      <w:r w:rsidR="00CC169C" w:rsidRPr="00963BC0">
        <w:rPr>
          <w:rFonts w:ascii="Times New Roman" w:hAnsi="Times New Roman" w:cs="Times New Roman"/>
        </w:rPr>
        <w:t>поединично</w:t>
      </w:r>
      <w:proofErr w:type="spellEnd"/>
      <w:r w:rsidR="00CC169C" w:rsidRPr="00963BC0">
        <w:rPr>
          <w:rFonts w:ascii="Times New Roman" w:hAnsi="Times New Roman" w:cs="Times New Roman"/>
        </w:rPr>
        <w:t>. При приеме архивных документов заявитель муниципальной услуги с обложки дела зачитывает шифр дела, название организации и структурного подразделения, индекс дела, заголовок дела, даты дела, количество листов в деле. Сотрудник архивного отдела сверяет указанные сведения со сведениями, отраженными в описи дел постоянного хранения.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6.5</w:t>
      </w:r>
      <w:r w:rsidR="00CC169C" w:rsidRPr="00963BC0">
        <w:rPr>
          <w:rFonts w:ascii="Times New Roman" w:hAnsi="Times New Roman" w:cs="Times New Roman"/>
        </w:rPr>
        <w:t>. Уникальные и особо ценные архивные документы принимаются на хранение с проведением полистной проверки дел и проверкой страховых копий архивных документов.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6.6</w:t>
      </w:r>
      <w:r w:rsidR="00CC169C" w:rsidRPr="00963BC0">
        <w:rPr>
          <w:rFonts w:ascii="Times New Roman" w:hAnsi="Times New Roman" w:cs="Times New Roman"/>
        </w:rPr>
        <w:t>. Аудиовизуальные документы принимаются на хранение с текстовой сопроводительной документацией (аннотацией) и в следующем комплекте: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lastRenderedPageBreak/>
        <w:t>кинодокументы - негатив изображения, негатив фонограммы, магнитный оригинал фонограммы, позитивная копия, магнитная фонограмма шумов и музыки и пр.;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фотодокументы - негатив, контрольный фотоотпечаток;</w:t>
      </w:r>
    </w:p>
    <w:p w:rsidR="00CC169C" w:rsidRPr="00963BC0" w:rsidRDefault="00CC169C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63BC0">
        <w:rPr>
          <w:rFonts w:ascii="Times New Roman" w:hAnsi="Times New Roman" w:cs="Times New Roman"/>
        </w:rPr>
        <w:t>фонодокументы</w:t>
      </w:r>
      <w:proofErr w:type="spellEnd"/>
      <w:r w:rsidRPr="00963BC0">
        <w:rPr>
          <w:rFonts w:ascii="Times New Roman" w:hAnsi="Times New Roman" w:cs="Times New Roman"/>
        </w:rPr>
        <w:t xml:space="preserve"> и видеодокументы - оригинал и копия.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6.7</w:t>
      </w:r>
      <w:r w:rsidR="00CC169C" w:rsidRPr="00963BC0">
        <w:rPr>
          <w:rFonts w:ascii="Times New Roman" w:hAnsi="Times New Roman" w:cs="Times New Roman"/>
        </w:rPr>
        <w:t xml:space="preserve">. Сотрудник архивного </w:t>
      </w:r>
      <w:r w:rsidR="005764A4" w:rsidRPr="00963BC0">
        <w:rPr>
          <w:rFonts w:ascii="Times New Roman" w:hAnsi="Times New Roman" w:cs="Times New Roman"/>
        </w:rPr>
        <w:t>сектора</w:t>
      </w:r>
      <w:r w:rsidR="00CC169C" w:rsidRPr="00963BC0">
        <w:rPr>
          <w:rFonts w:ascii="Times New Roman" w:hAnsi="Times New Roman" w:cs="Times New Roman"/>
        </w:rPr>
        <w:t>, непосредственно осуществляющий прием архивных документов на хранение, проводит проверку физического, санитарно-гигиенического, технического состояния архивных документов.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6.8</w:t>
      </w:r>
      <w:r w:rsidR="00CC169C" w:rsidRPr="00963BC0">
        <w:rPr>
          <w:rFonts w:ascii="Times New Roman" w:hAnsi="Times New Roman" w:cs="Times New Roman"/>
        </w:rPr>
        <w:t>. Электронные документы принимаются на хранение с программными средствами, позволяющими их воспроизвести, и с необходимым комплектом сопроводительной документации.</w:t>
      </w:r>
    </w:p>
    <w:p w:rsidR="00CC169C" w:rsidRPr="00963BC0" w:rsidRDefault="00A57726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6.9</w:t>
      </w:r>
      <w:r w:rsidR="00CC169C" w:rsidRPr="00963BC0">
        <w:rPr>
          <w:rFonts w:ascii="Times New Roman" w:hAnsi="Times New Roman" w:cs="Times New Roman"/>
        </w:rPr>
        <w:t>. Административная процедура приема архивных документов на государственное хранение осуществляется в срок не более 10 рабочих дней.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5764A4" w:rsidP="005764A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7</w:t>
      </w:r>
      <w:r w:rsidR="00CC169C" w:rsidRPr="00963BC0">
        <w:rPr>
          <w:rFonts w:ascii="Times New Roman" w:hAnsi="Times New Roman" w:cs="Times New Roman"/>
        </w:rPr>
        <w:t xml:space="preserve">. </w:t>
      </w:r>
      <w:r w:rsidRPr="00963BC0">
        <w:rPr>
          <w:rFonts w:ascii="Times New Roman" w:hAnsi="Times New Roman" w:cs="Times New Roman"/>
        </w:rPr>
        <w:t>ОФОРМЛЕНИЕ И ВЫДАЧА АКТА ПРИЕМА-ПЕРЕДАЧИ АРХИВНЫХ ДОКУМЕНТОВ НА ХРАНЕНИЕ</w:t>
      </w:r>
    </w:p>
    <w:p w:rsidR="00CC169C" w:rsidRPr="00963BC0" w:rsidRDefault="00CC169C" w:rsidP="00CC169C">
      <w:pPr>
        <w:pStyle w:val="ConsPlusNormal"/>
        <w:jc w:val="both"/>
        <w:rPr>
          <w:rFonts w:ascii="Times New Roman" w:hAnsi="Times New Roman" w:cs="Times New Roman"/>
        </w:rPr>
      </w:pPr>
    </w:p>
    <w:p w:rsidR="00CC169C" w:rsidRPr="00963BC0" w:rsidRDefault="005764A4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7.1</w:t>
      </w:r>
      <w:r w:rsidR="00CC169C" w:rsidRPr="00963BC0">
        <w:rPr>
          <w:rFonts w:ascii="Times New Roman" w:hAnsi="Times New Roman" w:cs="Times New Roman"/>
        </w:rPr>
        <w:t xml:space="preserve">. Прием архивных документов на хранение оформляется актом приема-передачи архивных документов на хранение, который заверяется со стороны архивного </w:t>
      </w:r>
      <w:r w:rsidRPr="00963BC0">
        <w:rPr>
          <w:rFonts w:ascii="Times New Roman" w:hAnsi="Times New Roman" w:cs="Times New Roman"/>
        </w:rPr>
        <w:t>сектора</w:t>
      </w:r>
      <w:r w:rsidR="00CC169C" w:rsidRPr="00963BC0">
        <w:rPr>
          <w:rFonts w:ascii="Times New Roman" w:hAnsi="Times New Roman" w:cs="Times New Roman"/>
        </w:rPr>
        <w:t xml:space="preserve"> подписью </w:t>
      </w:r>
      <w:r w:rsidRPr="00963BC0">
        <w:rPr>
          <w:rFonts w:ascii="Times New Roman" w:hAnsi="Times New Roman" w:cs="Times New Roman"/>
        </w:rPr>
        <w:t xml:space="preserve">главного специалиста </w:t>
      </w:r>
      <w:r w:rsidR="00CC169C" w:rsidRPr="00963BC0">
        <w:rPr>
          <w:rFonts w:ascii="Times New Roman" w:hAnsi="Times New Roman" w:cs="Times New Roman"/>
        </w:rPr>
        <w:t>и печатью, со стороны заявителя - подписью руководителя и печатью юридического лица или личной подписью физического лица.</w:t>
      </w:r>
    </w:p>
    <w:p w:rsidR="00CC169C" w:rsidRPr="00963BC0" w:rsidRDefault="005764A4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7.2</w:t>
      </w:r>
      <w:r w:rsidR="00CC169C" w:rsidRPr="00963BC0">
        <w:rPr>
          <w:rFonts w:ascii="Times New Roman" w:hAnsi="Times New Roman" w:cs="Times New Roman"/>
        </w:rPr>
        <w:t>. Акт приема-передачи архивных документов на хранение оформляется в двух экземплярах, один из которых остается в архивном отделе, второй - выдается заявителю.</w:t>
      </w:r>
    </w:p>
    <w:p w:rsidR="00CC169C" w:rsidRPr="00963BC0" w:rsidRDefault="005764A4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7.3</w:t>
      </w:r>
      <w:r w:rsidR="00CC169C" w:rsidRPr="00963BC0">
        <w:rPr>
          <w:rFonts w:ascii="Times New Roman" w:hAnsi="Times New Roman" w:cs="Times New Roman"/>
        </w:rPr>
        <w:t xml:space="preserve">. Административная процедура оформления и выдачи акта приема-передачи архивных документов на хранение осуществляется в срок не более 3 рабочих дней </w:t>
      </w:r>
      <w:proofErr w:type="gramStart"/>
      <w:r w:rsidR="00CC169C" w:rsidRPr="00963BC0">
        <w:rPr>
          <w:rFonts w:ascii="Times New Roman" w:hAnsi="Times New Roman" w:cs="Times New Roman"/>
        </w:rPr>
        <w:t>с даты приема</w:t>
      </w:r>
      <w:proofErr w:type="gramEnd"/>
      <w:r w:rsidR="00CC169C" w:rsidRPr="00963BC0">
        <w:rPr>
          <w:rFonts w:ascii="Times New Roman" w:hAnsi="Times New Roman" w:cs="Times New Roman"/>
        </w:rPr>
        <w:t xml:space="preserve"> документов.</w:t>
      </w:r>
    </w:p>
    <w:p w:rsidR="00CC169C" w:rsidRPr="00963BC0" w:rsidRDefault="005764A4" w:rsidP="00CC16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BC0">
        <w:rPr>
          <w:rFonts w:ascii="Times New Roman" w:hAnsi="Times New Roman" w:cs="Times New Roman"/>
        </w:rPr>
        <w:t>7.4</w:t>
      </w:r>
      <w:r w:rsidR="00CC169C" w:rsidRPr="00963BC0">
        <w:rPr>
          <w:rFonts w:ascii="Times New Roman" w:hAnsi="Times New Roman" w:cs="Times New Roman"/>
        </w:rPr>
        <w:t xml:space="preserve">. Заверенный заявителем экземпляр акта возвращается в архивный </w:t>
      </w:r>
      <w:r w:rsidRPr="00963BC0">
        <w:rPr>
          <w:rFonts w:ascii="Times New Roman" w:hAnsi="Times New Roman" w:cs="Times New Roman"/>
        </w:rPr>
        <w:t>сектор</w:t>
      </w:r>
      <w:r w:rsidR="00CC169C" w:rsidRPr="00963BC0">
        <w:rPr>
          <w:rFonts w:ascii="Times New Roman" w:hAnsi="Times New Roman" w:cs="Times New Roman"/>
        </w:rPr>
        <w:t xml:space="preserve"> в течение 4 рабочих дней.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7" w:name="Par334"/>
      <w:bookmarkEnd w:id="27"/>
      <w:r w:rsidRPr="00963BC0">
        <w:rPr>
          <w:rFonts w:ascii="Times New Roman" w:hAnsi="Times New Roman" w:cs="Times New Roman"/>
          <w:sz w:val="20"/>
          <w:szCs w:val="20"/>
        </w:rPr>
        <w:t xml:space="preserve">IV. ФОРМЫ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ИСПОЛНЕНИЕМ АДМИНИСТРАТИВНОГО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РЕГЛАМЕНТА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8" w:name="Par337"/>
      <w:bookmarkEnd w:id="28"/>
      <w:r w:rsidRPr="00963BC0">
        <w:rPr>
          <w:rFonts w:ascii="Times New Roman" w:hAnsi="Times New Roman" w:cs="Times New Roman"/>
          <w:sz w:val="20"/>
          <w:szCs w:val="20"/>
        </w:rPr>
        <w:t xml:space="preserve">1. ПОРЯДОК ОСУЩЕСТВЛЕНИЯ ТЕКУЩЕГО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ИСПОЛНЕНИЕМ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ОТВЕТСТВЕННЫМИ ДОЛЖНОСТНЫМИ ЛИЦАМИ, МУНИЦИПАЛЬНЫМИ СЛУЖАЩИМИ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ПОЛОЖЕНИЙ АДМИНИСТРАТИВНОГО РЕГЛАМЕНТА, А ТАКЖЕ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ПРИНЯТИЕМ РЕШЕНИЙ ОТВЕТСТВЕННЫМИ ЛИЦАМИ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1.1. Текущий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</w:t>
      </w:r>
      <w:r w:rsidR="0091362D"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650060" w:rsidRPr="00963BC0">
        <w:rPr>
          <w:rFonts w:ascii="Times New Roman" w:hAnsi="Times New Roman" w:cs="Times New Roman"/>
          <w:sz w:val="20"/>
          <w:szCs w:val="20"/>
        </w:rPr>
        <w:t xml:space="preserve">главным специалистом архивного сектора администрации </w:t>
      </w:r>
      <w:r w:rsidR="00650060" w:rsidRPr="00963BC0">
        <w:rPr>
          <w:rFonts w:ascii="Times New Roman" w:hAnsi="Times New Roman" w:cs="Times New Roman"/>
          <w:sz w:val="20"/>
          <w:szCs w:val="20"/>
        </w:rPr>
        <w:lastRenderedPageBreak/>
        <w:t>муниципального образования «</w:t>
      </w:r>
      <w:proofErr w:type="spellStart"/>
      <w:r w:rsidR="00650060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650060" w:rsidRPr="00963BC0">
        <w:rPr>
          <w:rFonts w:ascii="Times New Roman" w:hAnsi="Times New Roman" w:cs="Times New Roman"/>
          <w:sz w:val="20"/>
          <w:szCs w:val="20"/>
        </w:rPr>
        <w:t xml:space="preserve"> район» и </w:t>
      </w:r>
      <w:r w:rsidR="0091362D" w:rsidRPr="00963BC0">
        <w:rPr>
          <w:rFonts w:ascii="Times New Roman" w:hAnsi="Times New Roman" w:cs="Times New Roman"/>
          <w:sz w:val="20"/>
          <w:szCs w:val="20"/>
        </w:rPr>
        <w:t xml:space="preserve">первым </w:t>
      </w:r>
      <w:r w:rsidRPr="00963BC0">
        <w:rPr>
          <w:rFonts w:ascii="Times New Roman" w:hAnsi="Times New Roman" w:cs="Times New Roman"/>
          <w:sz w:val="20"/>
          <w:szCs w:val="20"/>
        </w:rPr>
        <w:t xml:space="preserve">заместителем мэра </w:t>
      </w:r>
      <w:r w:rsidR="0091362D" w:rsidRPr="00963BC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F2C32" w:rsidRPr="00963BC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F2C32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F2C32" w:rsidRPr="00963BC0">
        <w:rPr>
          <w:rFonts w:ascii="Times New Roman" w:hAnsi="Times New Roman" w:cs="Times New Roman"/>
          <w:sz w:val="20"/>
          <w:szCs w:val="20"/>
        </w:rPr>
        <w:t xml:space="preserve"> рай</w:t>
      </w:r>
      <w:r w:rsidR="00522474" w:rsidRPr="00963BC0">
        <w:rPr>
          <w:rFonts w:ascii="Times New Roman" w:hAnsi="Times New Roman" w:cs="Times New Roman"/>
          <w:sz w:val="20"/>
          <w:szCs w:val="20"/>
        </w:rPr>
        <w:t>он»</w:t>
      </w:r>
      <w:r w:rsidR="001F2C32" w:rsidRPr="00963BC0">
        <w:rPr>
          <w:rFonts w:ascii="Times New Roman" w:hAnsi="Times New Roman" w:cs="Times New Roman"/>
          <w:sz w:val="20"/>
          <w:szCs w:val="20"/>
        </w:rPr>
        <w:t xml:space="preserve"> по социальному развитию</w:t>
      </w:r>
      <w:r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муниципального архива, принятие по ним решений и подготовку на них ответов.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9" w:name="Par345"/>
      <w:bookmarkEnd w:id="29"/>
      <w:r w:rsidRPr="00963BC0">
        <w:rPr>
          <w:rFonts w:ascii="Times New Roman" w:hAnsi="Times New Roman" w:cs="Times New Roman"/>
          <w:sz w:val="20"/>
          <w:szCs w:val="20"/>
        </w:rPr>
        <w:t xml:space="preserve">2. ПОРЯДОК И ПЕРИОДИЧНОСТЬ ОСУЩЕСТВЛЕНИЯ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ПЛАНОВЫХ</w:t>
      </w:r>
      <w:proofErr w:type="gramEnd"/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И ВНЕПЛАНОВЫХ ПРОВЕРОК ПОЛНОТЫ И КАЧЕСТВА ИСПОЛНЕНИЯ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2.1.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</w:t>
      </w:r>
      <w:r w:rsidR="00522474" w:rsidRPr="00963BC0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522474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522474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963BC0">
        <w:rPr>
          <w:rFonts w:ascii="Times New Roman" w:hAnsi="Times New Roman" w:cs="Times New Roman"/>
          <w:sz w:val="20"/>
          <w:szCs w:val="20"/>
        </w:rPr>
        <w:t>, ответственного за предоставление муниципальной услуги.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0" w:name="Par353"/>
      <w:bookmarkEnd w:id="30"/>
      <w:r w:rsidRPr="00963BC0">
        <w:rPr>
          <w:rFonts w:ascii="Times New Roman" w:hAnsi="Times New Roman" w:cs="Times New Roman"/>
          <w:sz w:val="20"/>
          <w:szCs w:val="20"/>
        </w:rPr>
        <w:t>3. ОТВЕТСТВЕННОСТЬ ДОЛЖНОСТНЫХ ЛИЦ, МУНИЦИПАЛЬНЫХ СЛУЖАЩИХ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ЗА РЕШЕНИЯ, ДЕЙСТВИЯ (БЕЗДЕЙСТВИЕ), ПРИНИМАЕМЫЕ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(ОСУЩЕСТВЛЯЕМЫЕ) В ХОДЕ ПРЕДОСТАВЛЕНИЯ МУНИЦИПАЛЬНОЙ УСЛУГИ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3.2. Персональная ответственность специалистов муниципального архива закрепляется в их должностных инструкциях в соответствии с требованиями законодательства Российской Федерации.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3.3. Должностные лица, сотрудники администрации </w:t>
      </w:r>
      <w:r w:rsidR="00522474" w:rsidRPr="00963BC0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522474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522474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963BC0">
        <w:rPr>
          <w:rFonts w:ascii="Times New Roman" w:hAnsi="Times New Roman" w:cs="Times New Roman"/>
          <w:sz w:val="20"/>
          <w:szCs w:val="20"/>
        </w:rPr>
        <w:t xml:space="preserve">, по вине которых допущены нарушения положений настоящего административного регламента, привлекаются к ответственности в соответствии с </w:t>
      </w:r>
      <w:r w:rsidR="001F718C" w:rsidRPr="00963BC0">
        <w:rPr>
          <w:rFonts w:ascii="Times New Roman" w:hAnsi="Times New Roman" w:cs="Times New Roman"/>
          <w:sz w:val="20"/>
          <w:szCs w:val="20"/>
        </w:rPr>
        <w:t>действующим законодательством</w:t>
      </w:r>
      <w:r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A18" w:rsidRPr="00963BC0" w:rsidRDefault="00BE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1" w:name="Par361"/>
      <w:bookmarkEnd w:id="31"/>
      <w:r w:rsidRPr="00963BC0">
        <w:rPr>
          <w:rFonts w:ascii="Times New Roman" w:hAnsi="Times New Roman" w:cs="Times New Roman"/>
          <w:sz w:val="20"/>
          <w:szCs w:val="20"/>
        </w:rPr>
        <w:lastRenderedPageBreak/>
        <w:t>V. ДОСУДЕБНЫЙ (ВНЕСУДЕБНЫЙ) ПОРЯДОК ОБЖАЛОВАНИЯ РЕШЕНИЙ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И ДЕЙСТВИЙ (БЕЗДЕЙСТВИЯ) ОРГАНА, ПРЕДОСТАВЛЯЮЩЕГО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МУНИЦИПАЛЬНУЮ УСЛУГУ, ДОЛЖНОСТНОГО ЛИЦА, ПРЕДОСТАВЛЯЮЩЕГО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МУНИЦИПАЛЬНУЮ УСЛУГУ, ЛИБО МУНИЦИПАЛЬНЫХ СЛУЖАЩИХ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2" w:name="Par369"/>
      <w:bookmarkEnd w:id="32"/>
      <w:r w:rsidRPr="00963BC0">
        <w:rPr>
          <w:rFonts w:ascii="Times New Roman" w:hAnsi="Times New Roman" w:cs="Times New Roman"/>
          <w:sz w:val="20"/>
          <w:szCs w:val="20"/>
        </w:rPr>
        <w:t>1. ПРАВО ЗАЯВИТЕЛЯ НА ДОСУДЕБНОЕ (ВНЕСУДЕБНОЕ) РАССМОТРЕНИЕ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ЖАЛОБ В ПРОЦЕССЕ ПОЛУЧЕНИЯ МУНИЦИПАЛЬНЫХ УСЛУГ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3" w:name="Par374"/>
      <w:bookmarkEnd w:id="33"/>
      <w:r w:rsidRPr="00963BC0">
        <w:rPr>
          <w:rFonts w:ascii="Times New Roman" w:hAnsi="Times New Roman" w:cs="Times New Roman"/>
          <w:sz w:val="20"/>
          <w:szCs w:val="20"/>
        </w:rPr>
        <w:t>2. ПРЕДМЕТ ДОСУДЕБНОГО (ВНЕСУДЕБНОГО) ОБЖАЛОВАНИЯ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Заявитель может обратиться с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жалобой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в том числе в следующих случаях: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1) нарушение срока регистрации заявления (запроса) о предоставлении муниципальной услуги;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настоящим административным регламентом;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4) 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3BC0">
        <w:rPr>
          <w:rFonts w:ascii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4847" w:rsidRPr="00963BC0" w:rsidRDefault="00D74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2.2. На стенде муниципального архива </w:t>
      </w:r>
      <w:r w:rsidR="006F0006" w:rsidRPr="00963BC0">
        <w:rPr>
          <w:rFonts w:ascii="Times New Roman" w:hAnsi="Times New Roman" w:cs="Times New Roman"/>
          <w:sz w:val="20"/>
          <w:szCs w:val="20"/>
        </w:rPr>
        <w:t>(или в информационных папках) размещаются образцы заполнения жалобы и указываются все необходимые для направления жалобы реквизиты должностных лиц, ответственных за работу с обращениями физических и юридических лиц.</w:t>
      </w:r>
    </w:p>
    <w:p w:rsidR="00C32F4F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629" w:rsidRPr="00963BC0" w:rsidRDefault="0061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4" w:name="Par386"/>
      <w:bookmarkEnd w:id="34"/>
      <w:r w:rsidRPr="00963BC0">
        <w:rPr>
          <w:rFonts w:ascii="Times New Roman" w:hAnsi="Times New Roman" w:cs="Times New Roman"/>
          <w:sz w:val="20"/>
          <w:szCs w:val="20"/>
        </w:rPr>
        <w:lastRenderedPageBreak/>
        <w:t>3. ОСНОВАНИЯ ДЛЯ НАЧАЛА ПРОЦЕДУРЫ ДОСУДЕБНОГО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(ВНЕСУДЕБНОГО) ОБЖАЛОВАНИЯ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3.2. Жалоба подается в письменной форме на бумажном носителе, в электронной форме на действия (бездействие) </w:t>
      </w:r>
      <w:r w:rsidR="001F718C" w:rsidRPr="00963BC0">
        <w:rPr>
          <w:rFonts w:ascii="Times New Roman" w:hAnsi="Times New Roman" w:cs="Times New Roman"/>
          <w:sz w:val="20"/>
          <w:szCs w:val="20"/>
        </w:rPr>
        <w:t>специалистов муниципального</w:t>
      </w:r>
      <w:r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1F718C" w:rsidRPr="00963BC0">
        <w:rPr>
          <w:rFonts w:ascii="Times New Roman" w:hAnsi="Times New Roman" w:cs="Times New Roman"/>
          <w:sz w:val="20"/>
          <w:szCs w:val="20"/>
        </w:rPr>
        <w:t xml:space="preserve">архива </w:t>
      </w:r>
      <w:r w:rsidR="001F2C32" w:rsidRPr="00963BC0">
        <w:rPr>
          <w:rFonts w:ascii="Times New Roman" w:hAnsi="Times New Roman" w:cs="Times New Roman"/>
          <w:sz w:val="20"/>
          <w:szCs w:val="20"/>
        </w:rPr>
        <w:t>–</w:t>
      </w:r>
      <w:r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="001F718C" w:rsidRPr="00963BC0">
        <w:rPr>
          <w:rFonts w:ascii="Times New Roman" w:hAnsi="Times New Roman" w:cs="Times New Roman"/>
          <w:sz w:val="20"/>
          <w:szCs w:val="20"/>
        </w:rPr>
        <w:t>главному специалисту</w:t>
      </w:r>
      <w:r w:rsidR="001F2C32" w:rsidRPr="00963BC0">
        <w:rPr>
          <w:rFonts w:ascii="Times New Roman" w:hAnsi="Times New Roman" w:cs="Times New Roman"/>
          <w:sz w:val="20"/>
          <w:szCs w:val="20"/>
        </w:rPr>
        <w:t xml:space="preserve"> </w:t>
      </w:r>
      <w:r w:rsidRPr="00963BC0">
        <w:rPr>
          <w:rFonts w:ascii="Times New Roman" w:hAnsi="Times New Roman" w:cs="Times New Roman"/>
          <w:sz w:val="20"/>
          <w:szCs w:val="20"/>
        </w:rPr>
        <w:t xml:space="preserve"> муниципального архива; жалоба на решения, принятые </w:t>
      </w:r>
      <w:r w:rsidR="001F718C" w:rsidRPr="00963BC0">
        <w:rPr>
          <w:rFonts w:ascii="Times New Roman" w:hAnsi="Times New Roman" w:cs="Times New Roman"/>
          <w:sz w:val="20"/>
          <w:szCs w:val="20"/>
        </w:rPr>
        <w:t>главным специалистом</w:t>
      </w:r>
      <w:r w:rsidRPr="00963BC0">
        <w:rPr>
          <w:rFonts w:ascii="Times New Roman" w:hAnsi="Times New Roman" w:cs="Times New Roman"/>
          <w:sz w:val="20"/>
          <w:szCs w:val="20"/>
        </w:rPr>
        <w:t xml:space="preserve"> муниципального архива, подается </w:t>
      </w:r>
      <w:r w:rsidR="001F718C" w:rsidRPr="00963BC0">
        <w:rPr>
          <w:rFonts w:ascii="Times New Roman" w:hAnsi="Times New Roman" w:cs="Times New Roman"/>
          <w:sz w:val="20"/>
          <w:szCs w:val="20"/>
        </w:rPr>
        <w:t xml:space="preserve">первому </w:t>
      </w:r>
      <w:r w:rsidRPr="00963BC0">
        <w:rPr>
          <w:rFonts w:ascii="Times New Roman" w:hAnsi="Times New Roman" w:cs="Times New Roman"/>
          <w:sz w:val="20"/>
          <w:szCs w:val="20"/>
        </w:rPr>
        <w:t xml:space="preserve">заместителю мэра </w:t>
      </w:r>
      <w:r w:rsidR="00820343" w:rsidRPr="00963BC0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820343" w:rsidRPr="00963BC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820343" w:rsidRPr="00963BC0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1F2C32" w:rsidRPr="00963BC0">
        <w:rPr>
          <w:rFonts w:ascii="Times New Roman" w:hAnsi="Times New Roman" w:cs="Times New Roman"/>
          <w:sz w:val="20"/>
          <w:szCs w:val="20"/>
        </w:rPr>
        <w:t xml:space="preserve"> по социальному развитию</w:t>
      </w:r>
      <w:r w:rsidRPr="00963BC0">
        <w:rPr>
          <w:rFonts w:ascii="Times New Roman" w:hAnsi="Times New Roman" w:cs="Times New Roman"/>
          <w:sz w:val="20"/>
          <w:szCs w:val="20"/>
        </w:rPr>
        <w:t>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3.2.1.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3.3. Жалоба должна содержать: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3BC0"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0006" w:rsidRPr="00963BC0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3.4. Жалобы не подлежат рассмотрению в случаях:</w:t>
      </w:r>
    </w:p>
    <w:p w:rsidR="006F0006" w:rsidRPr="00963BC0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отсутствия обязательных реквизитов письменного обращения и изложения сути жалобы;</w:t>
      </w:r>
    </w:p>
    <w:p w:rsidR="006F0006" w:rsidRPr="00963BC0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подачи жалобы лицом, не имеющим полномочий выступать от имени заявителя;</w:t>
      </w:r>
    </w:p>
    <w:p w:rsidR="006F0006" w:rsidRPr="00963BC0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установления факта, что данный заявитель уже многократно обращался с жалобой по этому предмету, и ему были даны исчерпывающие письменные ответы </w:t>
      </w:r>
      <w:r w:rsidRPr="00963BC0">
        <w:rPr>
          <w:rFonts w:ascii="Times New Roman" w:hAnsi="Times New Roman" w:cs="Times New Roman"/>
          <w:sz w:val="20"/>
          <w:szCs w:val="20"/>
        </w:rPr>
        <w:lastRenderedPageBreak/>
        <w:t>при условии, что в жалобе не приводятся новые доводы или обстоятельства;</w:t>
      </w:r>
    </w:p>
    <w:p w:rsidR="006F0006" w:rsidRPr="00963BC0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в жалобе содержатся нецензурные либо оскорбительные выражения (слова), угрозы жизни, здоровью и имуществу должностного лица, а также членам его семьи;</w:t>
      </w:r>
    </w:p>
    <w:p w:rsidR="006F0006" w:rsidRPr="00963BC0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- если текст письменной жалобы не поддается прочтению, при этом, если прочтению поддается </w:t>
      </w:r>
      <w:r w:rsidR="00510660" w:rsidRPr="00963BC0">
        <w:rPr>
          <w:rFonts w:ascii="Times New Roman" w:hAnsi="Times New Roman" w:cs="Times New Roman"/>
          <w:sz w:val="20"/>
          <w:szCs w:val="20"/>
        </w:rPr>
        <w:t>почтовый адрес заявителя, ему сообщается о данной причине отказа в рассмотрении в течение 7 рабочих дней;</w:t>
      </w:r>
    </w:p>
    <w:p w:rsidR="00510660" w:rsidRPr="00963BC0" w:rsidRDefault="0051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-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5" w:name="Par399"/>
      <w:bookmarkEnd w:id="35"/>
      <w:r w:rsidRPr="00963BC0">
        <w:rPr>
          <w:rFonts w:ascii="Times New Roman" w:hAnsi="Times New Roman" w:cs="Times New Roman"/>
          <w:sz w:val="20"/>
          <w:szCs w:val="20"/>
        </w:rPr>
        <w:t>4. ПРАВА ЗАЯВИТЕЛЯ НА ПОЛУЧЕНИЕ ИНФОРМАЦИИ И ДОКУМЕНТОВ,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3BC0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ДЛЯ ОБОСНОВАНИЯ И РАССМОТРЕНИЯ ЖАЛОБЫ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6" w:name="Par404"/>
      <w:bookmarkEnd w:id="36"/>
      <w:r w:rsidRPr="00963BC0">
        <w:rPr>
          <w:rFonts w:ascii="Times New Roman" w:hAnsi="Times New Roman" w:cs="Times New Roman"/>
          <w:sz w:val="20"/>
          <w:szCs w:val="20"/>
        </w:rPr>
        <w:t>5. СРОКИ РАССМОТРЕНИЯ ЖАЛОБЫ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963BC0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963BC0">
        <w:rPr>
          <w:rFonts w:ascii="Times New Roman" w:hAnsi="Times New Roman" w:cs="Times New Roman"/>
          <w:sz w:val="20"/>
          <w:szCs w:val="20"/>
        </w:rPr>
        <w:t xml:space="preserve"> дня ее регистрации.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7" w:name="Par408"/>
      <w:bookmarkEnd w:id="37"/>
      <w:r w:rsidRPr="00963BC0">
        <w:rPr>
          <w:rFonts w:ascii="Times New Roman" w:hAnsi="Times New Roman" w:cs="Times New Roman"/>
          <w:sz w:val="20"/>
          <w:szCs w:val="20"/>
        </w:rPr>
        <w:t>6. РЕЗУЛЬТАТ ДОСУДЕБНОГО (ВНЕСУДЕБНОГО) ОБЖАЛОВАНИЯ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ar410"/>
      <w:bookmarkEnd w:id="38"/>
      <w:r w:rsidRPr="00963BC0">
        <w:rPr>
          <w:rFonts w:ascii="Times New Roman" w:hAnsi="Times New Roman" w:cs="Times New Roman"/>
          <w:sz w:val="20"/>
          <w:szCs w:val="20"/>
        </w:rPr>
        <w:t>6.1. По результатам рассмотрения жалобы орган, предоставляющий муниципальную услугу, принимает одно из следующих решений: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3BC0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BC0">
        <w:rPr>
          <w:rFonts w:ascii="Times New Roman" w:hAnsi="Times New Roman" w:cs="Times New Roman"/>
          <w:sz w:val="20"/>
          <w:szCs w:val="20"/>
        </w:rPr>
        <w:t xml:space="preserve">6.2. Не позднее дня, следующего за днем принятия решения, указанного в </w:t>
      </w:r>
      <w:hyperlink w:anchor="Par410" w:history="1">
        <w:r w:rsidRPr="00963BC0">
          <w:rPr>
            <w:rFonts w:ascii="Times New Roman" w:hAnsi="Times New Roman" w:cs="Times New Roman"/>
            <w:color w:val="0000FF"/>
            <w:sz w:val="20"/>
            <w:szCs w:val="20"/>
          </w:rPr>
          <w:t>пункте 6.1</w:t>
        </w:r>
      </w:hyperlink>
      <w:r w:rsidRPr="00963BC0">
        <w:rPr>
          <w:rFonts w:ascii="Times New Roman" w:hAnsi="Times New Roman" w:cs="Times New Roman"/>
          <w:sz w:val="20"/>
          <w:szCs w:val="20"/>
        </w:rPr>
        <w:t xml:space="preserve"> настоящей главы, заявителю в письменной форме и по желанию </w:t>
      </w:r>
      <w:r w:rsidRPr="00963BC0">
        <w:rPr>
          <w:rFonts w:ascii="Times New Roman" w:hAnsi="Times New Roman" w:cs="Times New Roman"/>
          <w:sz w:val="20"/>
          <w:szCs w:val="20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32F4F" w:rsidRPr="00963BC0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660" w:rsidRPr="00963BC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10660" w:rsidRPr="00963BC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10660" w:rsidRPr="00963BC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10660" w:rsidRPr="00963BC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7272"/>
      </w:tblGrid>
      <w:tr w:rsidR="00207D0F" w:rsidRPr="00963BC0" w:rsidTr="00987D6F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0F" w:rsidRPr="00963BC0" w:rsidRDefault="00207D0F" w:rsidP="00987D6F">
            <w:pPr>
              <w:pStyle w:val="rteleft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</w:tbl>
    <w:p w:rsidR="007C14A1" w:rsidRPr="00963BC0" w:rsidRDefault="007C14A1">
      <w:pPr>
        <w:rPr>
          <w:rFonts w:ascii="Times New Roman" w:hAnsi="Times New Roman" w:cs="Times New Roman"/>
          <w:sz w:val="20"/>
          <w:szCs w:val="20"/>
        </w:rPr>
      </w:pPr>
    </w:p>
    <w:sectPr w:rsidR="007C14A1" w:rsidRPr="00963BC0" w:rsidSect="00963BC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DD" w:rsidRDefault="00C82EDD" w:rsidP="00123C49">
      <w:pPr>
        <w:spacing w:after="0" w:line="240" w:lineRule="auto"/>
      </w:pPr>
      <w:r>
        <w:separator/>
      </w:r>
    </w:p>
  </w:endnote>
  <w:endnote w:type="continuationSeparator" w:id="0">
    <w:p w:rsidR="00C82EDD" w:rsidRDefault="00C82EDD" w:rsidP="0012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DD" w:rsidRDefault="00C82EDD" w:rsidP="00123C49">
      <w:pPr>
        <w:spacing w:after="0" w:line="240" w:lineRule="auto"/>
      </w:pPr>
      <w:r>
        <w:separator/>
      </w:r>
    </w:p>
  </w:footnote>
  <w:footnote w:type="continuationSeparator" w:id="0">
    <w:p w:rsidR="00C82EDD" w:rsidRDefault="00C82EDD" w:rsidP="00123C49">
      <w:pPr>
        <w:spacing w:after="0" w:line="240" w:lineRule="auto"/>
      </w:pPr>
      <w:r>
        <w:continuationSeparator/>
      </w:r>
    </w:p>
  </w:footnote>
  <w:footnote w:id="1">
    <w:p w:rsidR="00123C49" w:rsidRPr="00472DD9" w:rsidRDefault="00123C49" w:rsidP="00123C49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F878F2" w:rsidRPr="00472DD9" w:rsidRDefault="00AB3F80" w:rsidP="00F878F2">
      <w:pPr>
        <w:pStyle w:val="a9"/>
        <w:rPr>
          <w:rFonts w:ascii="Times New Roman" w:hAnsi="Times New Roman"/>
        </w:rPr>
      </w:pPr>
      <w:r>
        <w:rPr>
          <w:rStyle w:val="ab"/>
        </w:rPr>
        <w:t>1</w:t>
      </w:r>
      <w:r w:rsidR="008224D7">
        <w:t xml:space="preserve"> </w:t>
      </w:r>
      <w:r w:rsidR="00F878F2">
        <w:rPr>
          <w:rFonts w:ascii="Times New Roman" w:hAnsi="Times New Roman"/>
        </w:rPr>
        <w:t>Федеральный закон</w:t>
      </w:r>
      <w:r w:rsidR="00F878F2" w:rsidRPr="00472DD9">
        <w:rPr>
          <w:rFonts w:ascii="Times New Roman" w:hAnsi="Times New Roman"/>
        </w:rPr>
        <w:t xml:space="preserve"> от 1 декабря 2014 года № 419-ФЗ </w:t>
      </w:r>
      <w:r w:rsidR="00F878F2">
        <w:rPr>
          <w:rFonts w:ascii="Times New Roman" w:hAnsi="Times New Roman"/>
        </w:rPr>
        <w:t>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EF"/>
    <w:multiLevelType w:val="hybridMultilevel"/>
    <w:tmpl w:val="A15CEE08"/>
    <w:lvl w:ilvl="0" w:tplc="E8A82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F4F"/>
    <w:rsid w:val="0000182F"/>
    <w:rsid w:val="00003DD8"/>
    <w:rsid w:val="000064AA"/>
    <w:rsid w:val="00016345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6174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0BD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5D7B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0EDA"/>
    <w:rsid w:val="00121712"/>
    <w:rsid w:val="00121B68"/>
    <w:rsid w:val="00123C49"/>
    <w:rsid w:val="00124717"/>
    <w:rsid w:val="0012795B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3FFD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6675"/>
    <w:rsid w:val="001B78C1"/>
    <w:rsid w:val="001C2C63"/>
    <w:rsid w:val="001C58C8"/>
    <w:rsid w:val="001D0FEC"/>
    <w:rsid w:val="001D4CFA"/>
    <w:rsid w:val="001D68DD"/>
    <w:rsid w:val="001E5432"/>
    <w:rsid w:val="001F2B03"/>
    <w:rsid w:val="001F2C32"/>
    <w:rsid w:val="001F3941"/>
    <w:rsid w:val="001F5A2E"/>
    <w:rsid w:val="001F718C"/>
    <w:rsid w:val="00200FCD"/>
    <w:rsid w:val="0020487B"/>
    <w:rsid w:val="00206708"/>
    <w:rsid w:val="00207D0F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414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5D59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46BD5"/>
    <w:rsid w:val="00351839"/>
    <w:rsid w:val="00353F3D"/>
    <w:rsid w:val="00360CC2"/>
    <w:rsid w:val="00360F09"/>
    <w:rsid w:val="00362B26"/>
    <w:rsid w:val="003642B5"/>
    <w:rsid w:val="00364D0D"/>
    <w:rsid w:val="00366698"/>
    <w:rsid w:val="00372DC8"/>
    <w:rsid w:val="00386E99"/>
    <w:rsid w:val="00390CCB"/>
    <w:rsid w:val="0039326B"/>
    <w:rsid w:val="003969BF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688E"/>
    <w:rsid w:val="003C7020"/>
    <w:rsid w:val="003D01E7"/>
    <w:rsid w:val="003D0E95"/>
    <w:rsid w:val="003D67C4"/>
    <w:rsid w:val="003E1A77"/>
    <w:rsid w:val="003E3B3E"/>
    <w:rsid w:val="003E7463"/>
    <w:rsid w:val="003E7CB8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37A39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3B87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1BB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05B3A"/>
    <w:rsid w:val="00510660"/>
    <w:rsid w:val="0051185B"/>
    <w:rsid w:val="00516A8F"/>
    <w:rsid w:val="005221E0"/>
    <w:rsid w:val="00522474"/>
    <w:rsid w:val="00524B07"/>
    <w:rsid w:val="00537345"/>
    <w:rsid w:val="005378DF"/>
    <w:rsid w:val="005479D2"/>
    <w:rsid w:val="0055163F"/>
    <w:rsid w:val="00554F8B"/>
    <w:rsid w:val="0055703F"/>
    <w:rsid w:val="0056083A"/>
    <w:rsid w:val="005764A4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1668"/>
    <w:rsid w:val="005C3365"/>
    <w:rsid w:val="005D1E5C"/>
    <w:rsid w:val="005D3F5E"/>
    <w:rsid w:val="005E1CA2"/>
    <w:rsid w:val="005E45B6"/>
    <w:rsid w:val="005E6ED1"/>
    <w:rsid w:val="005F28E8"/>
    <w:rsid w:val="005F2EFC"/>
    <w:rsid w:val="005F4978"/>
    <w:rsid w:val="0060641D"/>
    <w:rsid w:val="00610629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006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0B9"/>
    <w:rsid w:val="006D7617"/>
    <w:rsid w:val="006D7CBB"/>
    <w:rsid w:val="006E2E3F"/>
    <w:rsid w:val="006E3C57"/>
    <w:rsid w:val="006E3E36"/>
    <w:rsid w:val="006F0006"/>
    <w:rsid w:val="006F262F"/>
    <w:rsid w:val="007040F0"/>
    <w:rsid w:val="00706D91"/>
    <w:rsid w:val="00707498"/>
    <w:rsid w:val="00707909"/>
    <w:rsid w:val="00710C0B"/>
    <w:rsid w:val="00710EE1"/>
    <w:rsid w:val="007115B5"/>
    <w:rsid w:val="0071190E"/>
    <w:rsid w:val="0071331B"/>
    <w:rsid w:val="0071712E"/>
    <w:rsid w:val="00723FD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0B91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203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58D8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343"/>
    <w:rsid w:val="0082044D"/>
    <w:rsid w:val="008224D7"/>
    <w:rsid w:val="00822EBF"/>
    <w:rsid w:val="008252BF"/>
    <w:rsid w:val="0082621C"/>
    <w:rsid w:val="0083435D"/>
    <w:rsid w:val="00834BB4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4D4F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362D"/>
    <w:rsid w:val="00915F16"/>
    <w:rsid w:val="00920CF0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63BC0"/>
    <w:rsid w:val="0096526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7028"/>
    <w:rsid w:val="00A41DDD"/>
    <w:rsid w:val="00A41F21"/>
    <w:rsid w:val="00A448F7"/>
    <w:rsid w:val="00A474ED"/>
    <w:rsid w:val="00A52B62"/>
    <w:rsid w:val="00A53964"/>
    <w:rsid w:val="00A57726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0E51"/>
    <w:rsid w:val="00AB37C0"/>
    <w:rsid w:val="00AB3F8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B1BE7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3A18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2F4F"/>
    <w:rsid w:val="00C40CE4"/>
    <w:rsid w:val="00C4113A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DD"/>
    <w:rsid w:val="00C8372E"/>
    <w:rsid w:val="00C85560"/>
    <w:rsid w:val="00C87B81"/>
    <w:rsid w:val="00C931E5"/>
    <w:rsid w:val="00C96FBF"/>
    <w:rsid w:val="00CB19FE"/>
    <w:rsid w:val="00CB2556"/>
    <w:rsid w:val="00CB34E0"/>
    <w:rsid w:val="00CB38CD"/>
    <w:rsid w:val="00CB56B3"/>
    <w:rsid w:val="00CB5A53"/>
    <w:rsid w:val="00CB7AC3"/>
    <w:rsid w:val="00CC169C"/>
    <w:rsid w:val="00CC17C4"/>
    <w:rsid w:val="00CC3BA5"/>
    <w:rsid w:val="00CD183D"/>
    <w:rsid w:val="00CD4001"/>
    <w:rsid w:val="00CD4939"/>
    <w:rsid w:val="00CD5E29"/>
    <w:rsid w:val="00CE28AE"/>
    <w:rsid w:val="00CE6EB6"/>
    <w:rsid w:val="00CF1714"/>
    <w:rsid w:val="00CF1F64"/>
    <w:rsid w:val="00CF4620"/>
    <w:rsid w:val="00CF4C78"/>
    <w:rsid w:val="00CF549C"/>
    <w:rsid w:val="00CF6017"/>
    <w:rsid w:val="00D100E6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6FD"/>
    <w:rsid w:val="00D21AF3"/>
    <w:rsid w:val="00D23011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10F"/>
    <w:rsid w:val="00D64EB8"/>
    <w:rsid w:val="00D65109"/>
    <w:rsid w:val="00D71F90"/>
    <w:rsid w:val="00D74847"/>
    <w:rsid w:val="00D81B49"/>
    <w:rsid w:val="00D820E2"/>
    <w:rsid w:val="00D829C5"/>
    <w:rsid w:val="00D833DE"/>
    <w:rsid w:val="00D84119"/>
    <w:rsid w:val="00D84586"/>
    <w:rsid w:val="00D87476"/>
    <w:rsid w:val="00D876E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6438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3703"/>
    <w:rsid w:val="00E266F0"/>
    <w:rsid w:val="00E30B48"/>
    <w:rsid w:val="00E31762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5763"/>
    <w:rsid w:val="00E5645E"/>
    <w:rsid w:val="00E6014B"/>
    <w:rsid w:val="00E62378"/>
    <w:rsid w:val="00E63F9D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2596"/>
    <w:rsid w:val="00EE3A11"/>
    <w:rsid w:val="00EE66C8"/>
    <w:rsid w:val="00EE6D47"/>
    <w:rsid w:val="00EE6E00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DBF"/>
    <w:rsid w:val="00F761BD"/>
    <w:rsid w:val="00F8165B"/>
    <w:rsid w:val="00F84A6F"/>
    <w:rsid w:val="00F84DAC"/>
    <w:rsid w:val="00F85874"/>
    <w:rsid w:val="00F874EF"/>
    <w:rsid w:val="00F878F2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B7E04"/>
    <w:rsid w:val="00FC4CDE"/>
    <w:rsid w:val="00FC6137"/>
    <w:rsid w:val="00FC63C6"/>
    <w:rsid w:val="00FC7E24"/>
    <w:rsid w:val="00FD3D2A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1"/>
  </w:style>
  <w:style w:type="paragraph" w:styleId="1">
    <w:name w:val="heading 1"/>
    <w:basedOn w:val="a"/>
    <w:next w:val="a"/>
    <w:link w:val="10"/>
    <w:qFormat/>
    <w:rsid w:val="00120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0ED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7D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0E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0E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D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6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D64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207D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rteleft">
    <w:name w:val="rteleft"/>
    <w:basedOn w:val="a"/>
    <w:rsid w:val="0020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07D0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07D0F"/>
    <w:rPr>
      <w:rFonts w:cs="Times New Roman"/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123C4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3C4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3C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C010E5472509E8E58543D04B7F2143978C27D96DB058A395CC7A3671ECF26A46A7D89D2573A287DC34EBU2D6I" TargetMode="External"/><Relationship Id="rId18" Type="http://schemas.openxmlformats.org/officeDocument/2006/relationships/hyperlink" Target="consultantplus://offline/ref=6661B3A828B37D1C84698CB26A75041212DB43D0D1C85CA5E407EE3A1EB51CD30900AA77980E81x12CK" TargetMode="External"/><Relationship Id="rId26" Type="http://schemas.openxmlformats.org/officeDocument/2006/relationships/hyperlink" Target="consultantplus://offline/ref=D886E10E87233B14A9BF05DCDC594D06FA27E119CDFB8F1D51D20D633B05B184918C234C1BF41E6672K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61B3A828B37D1C846992BF7C195E1E1BD71BD4D0C503FCB601B9654EB34993x42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010E5472509E8E58543D04B7F2143978C27D96DB058A395CC7A3671ECF26A46A7D89D2573A287DC34E4U2D2I" TargetMode="External"/><Relationship Id="rId17" Type="http://schemas.openxmlformats.org/officeDocument/2006/relationships/hyperlink" Target="consultantplus://offline/ref=6661B3A828B37D1C84698CB26A7504121BD943DCDFC601AFEC5EE23819xB2AK" TargetMode="External"/><Relationship Id="rId25" Type="http://schemas.openxmlformats.org/officeDocument/2006/relationships/hyperlink" Target="consultantplus://offline/ref=D886E10E87233B14A9BF05DCDC594D06FA27E119CDFB8F1D51D20D633B05B184918C234971K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61B3A828B37D1C84698CB26A7504121BD847D9D6C301AFEC5EE23819xB2AK" TargetMode="External"/><Relationship Id="rId20" Type="http://schemas.openxmlformats.org/officeDocument/2006/relationships/hyperlink" Target="consultantplus://offline/ref=6661B3A828B37D1C84698CB26A7504121BDC41D0D3C001AFEC5EE23819BA43C40E49A676980E801Cx82CK" TargetMode="External"/><Relationship Id="rId29" Type="http://schemas.openxmlformats.org/officeDocument/2006/relationships/hyperlink" Target="consultantplus://offline/ref=126581345DDC5457EAD03AA8B633D296DF77E1CC1434A9C10D9992DB1592ACE1A3486470A7EB346CC55F46H4R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6661B3A828B37D1C846992BF7C195E1E1BD71BD4DEC20AF8B701B9654EB34993x429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61B3A828B37D1C84698CB26A7504121BD943D8D4C701AFEC5EE23819xB2AK" TargetMode="External"/><Relationship Id="rId23" Type="http://schemas.openxmlformats.org/officeDocument/2006/relationships/hyperlink" Target="consultantplus://offline/ref=6661B3A828B37D1C846992BF7C195E1E1BD71BD4D5CA0EFBB701B9654EB349934906FF34DC03811D8E2E7Cx128K" TargetMode="External"/><Relationship Id="rId28" Type="http://schemas.openxmlformats.org/officeDocument/2006/relationships/hyperlink" Target="consultantplus://offline/ref=126581345DDC5457EAD03AA8B633D296DF77E1CC1434A9C10D9992DB1592ACE1A3486470A7EB346CC55F49H4R9I" TargetMode="External"/><Relationship Id="rId10" Type="http://schemas.openxmlformats.org/officeDocument/2006/relationships/hyperlink" Target="consultantplus://offline/ref=42D47AA222D9C25E70C5332F36F72F1FF82BD090F7CB3C7A0A4A4ED1707FE06E4482E08684AD94EB74C3CCnAv2D" TargetMode="External"/><Relationship Id="rId19" Type="http://schemas.openxmlformats.org/officeDocument/2006/relationships/hyperlink" Target="consultantplus://offline/ref=6661B3A828B37D1C84698CB26A7504121BD947D8D0C85CA5E407EE3A1EB51CD30900AA77980E81x12E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47AA222D9C25E70C52D22209B7513F8248695F9C23F2C5615158C27n7v6D" TargetMode="External"/><Relationship Id="rId14" Type="http://schemas.openxmlformats.org/officeDocument/2006/relationships/hyperlink" Target="consultantplus://offline/ref=6661B3A828B37D1C84698CB26A75041218D442DCDD9556ADBD0BECx32DK" TargetMode="External"/><Relationship Id="rId22" Type="http://schemas.openxmlformats.org/officeDocument/2006/relationships/hyperlink" Target="consultantplus://offline/ref=6661B3A828B37D1C846992BF7C195E1E1BD71BD4D1C203FCB801B9654EB34993x429K" TargetMode="External"/><Relationship Id="rId27" Type="http://schemas.openxmlformats.org/officeDocument/2006/relationships/hyperlink" Target="consultantplus://offline/ref=126581345DDC5457EAD03AA8B633D296DF77E1CC1434A9C10D9992DB1592ACE1A3486470A7EB346CC55F46H4RBI" TargetMode="External"/><Relationship Id="rId30" Type="http://schemas.openxmlformats.org/officeDocument/2006/relationships/hyperlink" Target="consultantplus://offline/ref=126581345DDC5457EAD03AA8B633D296DF77E1CC1434A9C10D9992DB1592ACE1A3486470A7EB346CC55F47H4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12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44</cp:revision>
  <cp:lastPrinted>2014-10-09T07:11:00Z</cp:lastPrinted>
  <dcterms:created xsi:type="dcterms:W3CDTF">2014-01-20T10:54:00Z</dcterms:created>
  <dcterms:modified xsi:type="dcterms:W3CDTF">2016-11-22T04:36:00Z</dcterms:modified>
</cp:coreProperties>
</file>